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CEE0" w14:textId="77777777" w:rsidR="00DA364A" w:rsidRDefault="00DA364A" w:rsidP="00DA364A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中南财经政法大学法学院20</w:t>
      </w:r>
      <w:r w:rsidR="00F821A3">
        <w:rPr>
          <w:rFonts w:ascii="仿宋" w:eastAsia="仿宋" w:hAnsi="仿宋"/>
          <w:b/>
          <w:sz w:val="30"/>
          <w:szCs w:val="30"/>
        </w:rPr>
        <w:t>20</w:t>
      </w:r>
      <w:r>
        <w:rPr>
          <w:rFonts w:ascii="仿宋" w:eastAsia="仿宋" w:hAnsi="仿宋" w:hint="eastAsia"/>
          <w:b/>
          <w:sz w:val="30"/>
          <w:szCs w:val="30"/>
        </w:rPr>
        <w:t>年年度综合表彰</w:t>
      </w:r>
    </w:p>
    <w:p w14:paraId="19D71D1A" w14:textId="77777777" w:rsidR="00DA364A" w:rsidRDefault="00DA364A" w:rsidP="00DA364A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奖项申报表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1251"/>
        <w:gridCol w:w="1422"/>
        <w:gridCol w:w="1565"/>
        <w:gridCol w:w="1707"/>
        <w:gridCol w:w="1991"/>
      </w:tblGrid>
      <w:tr w:rsidR="00BA7BA8" w14:paraId="0355C25B" w14:textId="77777777" w:rsidTr="00A912D8">
        <w:trPr>
          <w:trHeight w:val="71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C842AFC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2571FCC2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0FA7805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班级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3DB0D9D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5A629E9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学号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2A29C60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A7BA8" w14:paraId="2DF2E4CA" w14:textId="77777777" w:rsidTr="00A912D8">
        <w:trPr>
          <w:trHeight w:val="712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C0DC85F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7CC978B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DE575B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2CA302D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1A6FA53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学年平均</w:t>
            </w:r>
            <w:r w:rsidR="005C11FA">
              <w:rPr>
                <w:rFonts w:ascii="仿宋" w:eastAsia="仿宋" w:hAnsi="仿宋" w:hint="eastAsia"/>
                <w:color w:val="000000"/>
                <w:sz w:val="24"/>
              </w:rPr>
              <w:t>成绩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DDE2308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A7BA8" w14:paraId="5DBB6FC0" w14:textId="77777777" w:rsidTr="00A912D8">
        <w:trPr>
          <w:trHeight w:val="539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A3FEF06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申报奖项</w:t>
            </w:r>
          </w:p>
        </w:tc>
        <w:tc>
          <w:tcPr>
            <w:tcW w:w="7909" w:type="dxa"/>
            <w:gridSpan w:val="5"/>
            <w:tcBorders>
              <w:right w:val="single" w:sz="4" w:space="0" w:color="auto"/>
            </w:tcBorders>
            <w:vAlign w:val="center"/>
          </w:tcPr>
          <w:p w14:paraId="61C1AA9F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A7BA8" w14:paraId="548D5A16" w14:textId="77777777" w:rsidTr="00A912D8">
        <w:trPr>
          <w:trHeight w:val="561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ABAF85B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7909" w:type="dxa"/>
            <w:gridSpan w:val="5"/>
            <w:tcBorders>
              <w:right w:val="single" w:sz="4" w:space="0" w:color="auto"/>
            </w:tcBorders>
            <w:vAlign w:val="center"/>
          </w:tcPr>
          <w:p w14:paraId="71D6B291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A7BA8" w14:paraId="388C48B0" w14:textId="77777777" w:rsidTr="00A912D8">
        <w:trPr>
          <w:trHeight w:val="569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DC5F01C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一卡通号</w:t>
            </w:r>
          </w:p>
        </w:tc>
        <w:tc>
          <w:tcPr>
            <w:tcW w:w="7909" w:type="dxa"/>
            <w:gridSpan w:val="5"/>
            <w:tcBorders>
              <w:right w:val="single" w:sz="4" w:space="0" w:color="auto"/>
            </w:tcBorders>
            <w:vAlign w:val="center"/>
          </w:tcPr>
          <w:p w14:paraId="3D992E26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A7BA8" w14:paraId="27713E0A" w14:textId="77777777" w:rsidTr="00A912D8">
        <w:trPr>
          <w:trHeight w:val="452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8CD5C74" w14:textId="77777777" w:rsidR="00EE7DB6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银行卡号</w:t>
            </w:r>
          </w:p>
          <w:p w14:paraId="7960CA25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（一卡通绑定）</w:t>
            </w:r>
          </w:p>
        </w:tc>
        <w:tc>
          <w:tcPr>
            <w:tcW w:w="7909" w:type="dxa"/>
            <w:gridSpan w:val="5"/>
            <w:tcBorders>
              <w:right w:val="single" w:sz="4" w:space="0" w:color="auto"/>
            </w:tcBorders>
            <w:vAlign w:val="center"/>
          </w:tcPr>
          <w:p w14:paraId="1137DEF6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A7BA8" w14:paraId="1EE22149" w14:textId="77777777" w:rsidTr="00A912D8">
        <w:trPr>
          <w:trHeight w:val="629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E65C1BA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联系方式</w:t>
            </w:r>
          </w:p>
        </w:tc>
        <w:tc>
          <w:tcPr>
            <w:tcW w:w="7909" w:type="dxa"/>
            <w:gridSpan w:val="5"/>
            <w:tcBorders>
              <w:right w:val="single" w:sz="4" w:space="0" w:color="auto"/>
            </w:tcBorders>
            <w:vAlign w:val="center"/>
          </w:tcPr>
          <w:p w14:paraId="60C5C9F8" w14:textId="77777777" w:rsidR="00BA7BA8" w:rsidRDefault="00BA7BA8" w:rsidP="00EE7DB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B4129" w14:paraId="4A9B71FE" w14:textId="77777777" w:rsidTr="00A912D8">
        <w:trPr>
          <w:trHeight w:val="6208"/>
        </w:trPr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423C077" w14:textId="5D6EFBC7" w:rsidR="00A912D8" w:rsidRPr="00A912D8" w:rsidRDefault="008024AC" w:rsidP="00A912D8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个人简介</w:t>
            </w:r>
            <w:r w:rsidR="007E59B2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="00D41FD8"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  <w:r w:rsidR="007E59B2">
              <w:rPr>
                <w:rFonts w:ascii="仿宋" w:eastAsia="仿宋" w:hAnsi="仿宋" w:hint="eastAsia"/>
                <w:color w:val="000000"/>
                <w:sz w:val="24"/>
              </w:rPr>
              <w:t>0字以内）</w:t>
            </w:r>
            <w:r w:rsidR="009B4129"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</w:tc>
      </w:tr>
      <w:tr w:rsidR="001A7A9A" w14:paraId="0EED60EE" w14:textId="77777777" w:rsidTr="00A912D8">
        <w:trPr>
          <w:trHeight w:val="9204"/>
        </w:trPr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403346" w14:textId="77777777" w:rsidR="001A7A9A" w:rsidRDefault="00FC4A6C" w:rsidP="00EF3CD5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奖项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经历：</w:t>
            </w:r>
          </w:p>
          <w:p w14:paraId="566DCCB1" w14:textId="77777777" w:rsidR="00FC4A6C" w:rsidRDefault="00FC4A6C" w:rsidP="00EF3CD5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（示例1：国家一等奖学金——2</w:t>
            </w:r>
            <w:r>
              <w:rPr>
                <w:rFonts w:ascii="仿宋" w:eastAsia="仿宋" w:hAnsi="仿宋"/>
                <w:color w:val="000000"/>
                <w:sz w:val="24"/>
              </w:rPr>
              <w:t>020.10.20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  <w:p w14:paraId="7AB86451" w14:textId="7F5AE06C" w:rsidR="00FC4A6C" w:rsidRPr="00FC4A6C" w:rsidRDefault="00FC4A6C" w:rsidP="00EF3CD5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（示例2：院团委组织部部长——2</w:t>
            </w:r>
            <w:r>
              <w:rPr>
                <w:rFonts w:ascii="仿宋" w:eastAsia="仿宋" w:hAnsi="仿宋"/>
                <w:color w:val="000000"/>
                <w:sz w:val="24"/>
              </w:rPr>
              <w:t>019.12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  <w:r>
              <w:rPr>
                <w:rFonts w:ascii="仿宋" w:eastAsia="仿宋" w:hAnsi="仿宋"/>
                <w:color w:val="000000"/>
                <w:sz w:val="24"/>
              </w:rPr>
              <w:t>2020.6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</w:tr>
      <w:tr w:rsidR="009B4129" w14:paraId="30AB09C9" w14:textId="77777777" w:rsidTr="00A912D8">
        <w:trPr>
          <w:trHeight w:val="3374"/>
        </w:trPr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70F22B" w14:textId="77777777" w:rsidR="009B4129" w:rsidRDefault="00BA7BA8" w:rsidP="00EF3CD5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学院</w:t>
            </w:r>
            <w:r w:rsidR="009B4129">
              <w:rPr>
                <w:rFonts w:ascii="仿宋" w:eastAsia="仿宋" w:hAnsi="仿宋" w:hint="eastAsia"/>
                <w:color w:val="000000"/>
                <w:sz w:val="24"/>
              </w:rPr>
              <w:t>意见：</w:t>
            </w:r>
          </w:p>
          <w:p w14:paraId="30072DBE" w14:textId="77777777" w:rsidR="009B4129" w:rsidRDefault="009B4129" w:rsidP="00EE7587">
            <w:pPr>
              <w:spacing w:beforeLines="800" w:before="2496" w:line="240" w:lineRule="atLeast"/>
              <w:ind w:firstLineChars="205" w:firstLine="492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盖 章</w:t>
            </w:r>
            <w:r w:rsidR="003462EA">
              <w:rPr>
                <w:rFonts w:ascii="仿宋" w:eastAsia="仿宋" w:hAnsi="仿宋" w:hint="eastAsia"/>
                <w:color w:val="000000"/>
                <w:sz w:val="24"/>
              </w:rPr>
              <w:t>（签字）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  <w:p w14:paraId="1E72AEDD" w14:textId="77777777" w:rsidR="009B4129" w:rsidRDefault="009B4129" w:rsidP="00EF3CD5">
            <w:pPr>
              <w:spacing w:line="240" w:lineRule="atLeast"/>
              <w:ind w:firstLineChars="205" w:firstLine="492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月    日</w:t>
            </w:r>
          </w:p>
        </w:tc>
      </w:tr>
    </w:tbl>
    <w:p w14:paraId="2CA33205" w14:textId="77777777" w:rsidR="002E30D0" w:rsidRDefault="002E30D0" w:rsidP="002E30D0">
      <w:pPr>
        <w:spacing w:line="240" w:lineRule="atLeas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备注：1.此表请认真填写，可复制;</w:t>
      </w:r>
    </w:p>
    <w:p w14:paraId="0BC2C708" w14:textId="2D0E06A1" w:rsidR="009B4129" w:rsidRDefault="002E30D0" w:rsidP="002E30D0">
      <w:pPr>
        <w:spacing w:line="240" w:lineRule="atLeast"/>
        <w:ind w:firstLineChars="205" w:firstLine="492"/>
        <w:rPr>
          <w:rFonts w:ascii="仿宋" w:eastAsia="仿宋" w:hAnsi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24"/>
        </w:rPr>
        <w:t xml:space="preserve">  2.提交此表时需同时提交申报或证明材料</w:t>
      </w:r>
      <w:r w:rsidR="003339E9" w:rsidRPr="003339E9">
        <w:rPr>
          <w:rFonts w:ascii="仿宋" w:eastAsia="仿宋" w:hAnsi="仿宋" w:hint="eastAsia"/>
          <w:color w:val="000000"/>
          <w:sz w:val="24"/>
        </w:rPr>
        <w:t>，其中</w:t>
      </w:r>
      <w:r w:rsidR="00CC6299">
        <w:rPr>
          <w:rFonts w:ascii="仿宋" w:eastAsia="仿宋" w:hAnsi="仿宋" w:hint="eastAsia"/>
          <w:color w:val="000000"/>
          <w:sz w:val="24"/>
        </w:rPr>
        <w:t>十大</w:t>
      </w:r>
      <w:r w:rsidR="003339E9" w:rsidRPr="003339E9">
        <w:rPr>
          <w:rFonts w:ascii="仿宋" w:eastAsia="仿宋" w:hAnsi="仿宋" w:hint="eastAsia"/>
          <w:color w:val="000000"/>
          <w:sz w:val="24"/>
        </w:rPr>
        <w:t>法科学子的奖项申报或证明材料不超过3000字，其他奖项申报或证明材料不超过2000字。</w:t>
      </w:r>
      <w:r w:rsidR="00592D30">
        <w:rPr>
          <w:rFonts w:ascii="仿宋" w:eastAsia="仿宋" w:hAnsi="仿宋"/>
          <w:color w:val="000000"/>
          <w:sz w:val="24"/>
        </w:rPr>
        <w:br w:type="page"/>
      </w:r>
      <w:r w:rsidR="00592D30" w:rsidRPr="00592D30">
        <w:rPr>
          <w:rFonts w:ascii="仿宋" w:eastAsia="仿宋" w:hAnsi="仿宋" w:hint="eastAsia"/>
          <w:b/>
          <w:bCs/>
          <w:color w:val="000000"/>
          <w:sz w:val="30"/>
          <w:szCs w:val="30"/>
        </w:rPr>
        <w:lastRenderedPageBreak/>
        <w:t>附成绩证明/奖项证明：</w:t>
      </w:r>
    </w:p>
    <w:p w14:paraId="53634F89" w14:textId="4DDF9CE0" w:rsidR="00497751" w:rsidRPr="00497751" w:rsidRDefault="00497751" w:rsidP="00497751">
      <w:pPr>
        <w:spacing w:line="240" w:lineRule="atLeast"/>
        <w:rPr>
          <w:rFonts w:ascii="仿宋" w:eastAsia="仿宋" w:hAnsi="仿宋"/>
          <w:color w:val="000000"/>
          <w:szCs w:val="21"/>
        </w:rPr>
      </w:pPr>
      <w:r w:rsidRPr="00497751">
        <w:rPr>
          <w:rFonts w:ascii="仿宋" w:eastAsia="仿宋" w:hAnsi="仿宋" w:hint="eastAsia"/>
          <w:b/>
          <w:bCs/>
          <w:color w:val="000000"/>
          <w:sz w:val="24"/>
        </w:rPr>
        <w:t>（请按照填写奖项的顺序附上证明）</w:t>
      </w:r>
    </w:p>
    <w:sectPr w:rsidR="00497751" w:rsidRPr="00497751" w:rsidSect="00EF3CD5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C4FD6" w14:textId="77777777" w:rsidR="00E96F32" w:rsidRDefault="00E96F32">
      <w:r>
        <w:separator/>
      </w:r>
    </w:p>
  </w:endnote>
  <w:endnote w:type="continuationSeparator" w:id="0">
    <w:p w14:paraId="4FF47401" w14:textId="77777777" w:rsidR="00E96F32" w:rsidRDefault="00E9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82EB7" w14:textId="77777777" w:rsidR="00E96F32" w:rsidRDefault="00E96F32">
      <w:r>
        <w:separator/>
      </w:r>
    </w:p>
  </w:footnote>
  <w:footnote w:type="continuationSeparator" w:id="0">
    <w:p w14:paraId="417641D8" w14:textId="77777777" w:rsidR="00E96F32" w:rsidRDefault="00E9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1DEC" w14:textId="77777777" w:rsidR="009B4129" w:rsidRDefault="009B4129" w:rsidP="00A912D8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40AA"/>
    <w:rsid w:val="000D580F"/>
    <w:rsid w:val="00110E21"/>
    <w:rsid w:val="00172A27"/>
    <w:rsid w:val="001902D4"/>
    <w:rsid w:val="001A5FCA"/>
    <w:rsid w:val="001A7A9A"/>
    <w:rsid w:val="002042E6"/>
    <w:rsid w:val="002519C2"/>
    <w:rsid w:val="002B570A"/>
    <w:rsid w:val="002B738C"/>
    <w:rsid w:val="002E30D0"/>
    <w:rsid w:val="003339E9"/>
    <w:rsid w:val="00336FFE"/>
    <w:rsid w:val="003462EA"/>
    <w:rsid w:val="003A4B3B"/>
    <w:rsid w:val="003A4B56"/>
    <w:rsid w:val="004626EA"/>
    <w:rsid w:val="00497751"/>
    <w:rsid w:val="004F4B82"/>
    <w:rsid w:val="005250FB"/>
    <w:rsid w:val="00592D30"/>
    <w:rsid w:val="005C11FA"/>
    <w:rsid w:val="005D09C9"/>
    <w:rsid w:val="005F4873"/>
    <w:rsid w:val="00690060"/>
    <w:rsid w:val="006D68C3"/>
    <w:rsid w:val="007C5B5F"/>
    <w:rsid w:val="007E59B2"/>
    <w:rsid w:val="008024AC"/>
    <w:rsid w:val="008B28EB"/>
    <w:rsid w:val="008B58E1"/>
    <w:rsid w:val="00935D05"/>
    <w:rsid w:val="009B4129"/>
    <w:rsid w:val="009E046E"/>
    <w:rsid w:val="00A73FB0"/>
    <w:rsid w:val="00A912D8"/>
    <w:rsid w:val="00AA0DEE"/>
    <w:rsid w:val="00AC78E7"/>
    <w:rsid w:val="00AE0D2A"/>
    <w:rsid w:val="00B2411F"/>
    <w:rsid w:val="00B82014"/>
    <w:rsid w:val="00B94893"/>
    <w:rsid w:val="00BA05B0"/>
    <w:rsid w:val="00BA384A"/>
    <w:rsid w:val="00BA7BA8"/>
    <w:rsid w:val="00C602C6"/>
    <w:rsid w:val="00CC6299"/>
    <w:rsid w:val="00D41FD8"/>
    <w:rsid w:val="00D51865"/>
    <w:rsid w:val="00D538A4"/>
    <w:rsid w:val="00D62ED6"/>
    <w:rsid w:val="00D67446"/>
    <w:rsid w:val="00D73334"/>
    <w:rsid w:val="00D833F9"/>
    <w:rsid w:val="00D87CF3"/>
    <w:rsid w:val="00DA364A"/>
    <w:rsid w:val="00E04F9B"/>
    <w:rsid w:val="00E95C1D"/>
    <w:rsid w:val="00E96F32"/>
    <w:rsid w:val="00EC0F8D"/>
    <w:rsid w:val="00EE7587"/>
    <w:rsid w:val="00EE7DB6"/>
    <w:rsid w:val="00EF3CD5"/>
    <w:rsid w:val="00EF584F"/>
    <w:rsid w:val="00F030D5"/>
    <w:rsid w:val="00F141F6"/>
    <w:rsid w:val="00F821A3"/>
    <w:rsid w:val="00FB1A15"/>
    <w:rsid w:val="00FC4A6C"/>
    <w:rsid w:val="00FF03DA"/>
    <w:rsid w:val="2A595006"/>
    <w:rsid w:val="40D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6C4101D"/>
  <w15:chartTrackingRefBased/>
  <w15:docId w15:val="{A9C16428-FC0B-4B9F-897C-D7112642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样式 黑色"/>
    <w:rPr>
      <w:rFonts w:eastAsia="宋体"/>
      <w:color w:val="000000"/>
      <w:sz w:val="2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Courier New" w:hAnsi="Arial Unicode MS" w:cs="Courier New"/>
      <w:kern w:val="0"/>
      <w:sz w:val="20"/>
      <w:szCs w:val="20"/>
      <w:lang w:eastAsia="en-US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列出段落"/>
    <w:basedOn w:val="a"/>
    <w:qFormat/>
    <w:pPr>
      <w:widowControl/>
      <w:ind w:left="720"/>
      <w:jc w:val="left"/>
    </w:pPr>
    <w:rPr>
      <w:rFonts w:ascii="Calibri" w:hAnsi="Calibri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48</Words>
  <Characters>279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Hewlett-Packard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优秀志愿者协会</dc:title>
  <dc:subject/>
  <dc:creator>china</dc:creator>
  <cp:keywords/>
  <cp:lastModifiedBy>陈 黎</cp:lastModifiedBy>
  <cp:revision>8</cp:revision>
  <dcterms:created xsi:type="dcterms:W3CDTF">2020-11-16T02:05:00Z</dcterms:created>
  <dcterms:modified xsi:type="dcterms:W3CDTF">2020-11-20T15:48:00Z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