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B86B7" w14:textId="77777777" w:rsidR="00834F44" w:rsidRDefault="00834F44">
      <w:pPr>
        <w:spacing w:line="360" w:lineRule="auto"/>
        <w:jc w:val="center"/>
        <w:rPr>
          <w:rFonts w:ascii="黑体" w:eastAsia="黑体" w:hAnsi="黑体"/>
          <w:b/>
          <w:color w:val="FF0000"/>
          <w:sz w:val="56"/>
          <w:szCs w:val="72"/>
        </w:rPr>
      </w:pPr>
      <w:bookmarkStart w:id="0" w:name="_Hlk56377162"/>
      <w:r>
        <w:rPr>
          <w:rFonts w:ascii="黑体" w:eastAsia="黑体" w:hAnsi="黑体" w:hint="eastAsia"/>
          <w:b/>
          <w:color w:val="FF0000"/>
          <w:sz w:val="56"/>
          <w:szCs w:val="72"/>
        </w:rPr>
        <w:t>中南财经政法大学法学院</w:t>
      </w:r>
    </w:p>
    <w:p w14:paraId="1C6BDC0C" w14:textId="6AE2F8A9" w:rsidR="00834F44" w:rsidRDefault="00834F44" w:rsidP="00C946FC">
      <w:pPr>
        <w:spacing w:line="360" w:lineRule="auto"/>
        <w:ind w:leftChars="-270" w:left="-567" w:rightChars="-297" w:right="-624"/>
        <w:jc w:val="center"/>
        <w:rPr>
          <w:rFonts w:ascii="黑体" w:eastAsia="黑体" w:hAnsi="黑体"/>
          <w:b/>
          <w:color w:val="FF0000"/>
          <w:sz w:val="56"/>
          <w:szCs w:val="72"/>
        </w:rPr>
      </w:pPr>
      <w:r>
        <w:rPr>
          <w:rFonts w:ascii="黑体" w:eastAsia="黑体" w:hAnsi="黑体" w:hint="eastAsia"/>
          <w:b/>
          <w:color w:val="FF0000"/>
          <w:sz w:val="56"/>
          <w:szCs w:val="72"/>
        </w:rPr>
        <w:t>20</w:t>
      </w:r>
      <w:r w:rsidR="00FC68F5">
        <w:rPr>
          <w:rFonts w:ascii="黑体" w:eastAsia="黑体" w:hAnsi="黑体"/>
          <w:b/>
          <w:color w:val="FF0000"/>
          <w:sz w:val="56"/>
          <w:szCs w:val="72"/>
        </w:rPr>
        <w:t>20</w:t>
      </w:r>
      <w:r>
        <w:rPr>
          <w:rFonts w:ascii="黑体" w:eastAsia="黑体" w:hAnsi="黑体" w:hint="eastAsia"/>
          <w:b/>
          <w:color w:val="FF0000"/>
          <w:sz w:val="56"/>
          <w:szCs w:val="72"/>
        </w:rPr>
        <w:t>年本科生年度综合表彰</w:t>
      </w:r>
      <w:r w:rsidR="00C946FC">
        <w:rPr>
          <w:rFonts w:ascii="黑体" w:eastAsia="黑体" w:hAnsi="黑体" w:hint="eastAsia"/>
          <w:b/>
          <w:color w:val="FF0000"/>
          <w:sz w:val="56"/>
          <w:szCs w:val="72"/>
        </w:rPr>
        <w:t>评选</w:t>
      </w:r>
      <w:r>
        <w:rPr>
          <w:rFonts w:ascii="黑体" w:eastAsia="黑体" w:hAnsi="黑体" w:hint="eastAsia"/>
          <w:b/>
          <w:color w:val="FF0000"/>
          <w:sz w:val="56"/>
          <w:szCs w:val="72"/>
        </w:rPr>
        <w:t>细则</w:t>
      </w:r>
    </w:p>
    <w:bookmarkEnd w:id="0"/>
    <w:p w14:paraId="70E5695C" w14:textId="4CF7C980" w:rsidR="00834F44" w:rsidRDefault="0089427E">
      <w:pPr>
        <w:spacing w:beforeLines="50" w:before="156" w:line="360" w:lineRule="auto"/>
        <w:jc w:val="center"/>
        <w:rPr>
          <w:rFonts w:ascii="Times New Roman" w:hAnsi="Times New Roman"/>
          <w:color w:val="FF0000"/>
          <w:sz w:val="30"/>
          <w:szCs w:val="30"/>
        </w:rPr>
      </w:pPr>
      <w:r>
        <w:rPr>
          <w:noProof/>
        </w:rPr>
        <mc:AlternateContent>
          <mc:Choice Requires="wps">
            <w:drawing>
              <wp:anchor distT="0" distB="0" distL="114300" distR="114300" simplePos="0" relativeHeight="251657216" behindDoc="0" locked="0" layoutInCell="1" allowOverlap="1" wp14:anchorId="35B31870" wp14:editId="0382BA71">
                <wp:simplePos x="0" y="0"/>
                <wp:positionH relativeFrom="column">
                  <wp:posOffset>-297312</wp:posOffset>
                </wp:positionH>
                <wp:positionV relativeFrom="paragraph">
                  <wp:posOffset>56577</wp:posOffset>
                </wp:positionV>
                <wp:extent cx="5946085" cy="0"/>
                <wp:effectExtent l="0" t="19050" r="36195" b="19050"/>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085"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94FBD" id="直接连接符 1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45pt" to="444.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" strokecolor="red" strokeweight="3pt"/>
            </w:pict>
          </mc:Fallback>
        </mc:AlternateContent>
      </w:r>
    </w:p>
    <w:p w14:paraId="2C07E6AF" w14:textId="3E39F6F8" w:rsidR="00834F44" w:rsidRDefault="0089427E">
      <w:pPr>
        <w:spacing w:beforeLines="150" w:before="468" w:afterLines="100" w:after="312" w:line="360" w:lineRule="auto"/>
        <w:jc w:val="center"/>
        <w:rPr>
          <w:rFonts w:ascii="Times New Roman" w:hAnsi="Times New Roman"/>
          <w:color w:val="000000"/>
          <w:sz w:val="36"/>
          <w:szCs w:val="36"/>
        </w:rPr>
      </w:pPr>
      <w:r w:rsidRPr="00032615">
        <w:rPr>
          <w:rFonts w:ascii="Times New Roman" w:hAnsi="Times New Roman"/>
          <w:noProof/>
          <w:color w:val="000000"/>
          <w:sz w:val="36"/>
          <w:szCs w:val="36"/>
        </w:rPr>
        <w:drawing>
          <wp:inline distT="0" distB="0" distL="0" distR="0" wp14:anchorId="32BD453F" wp14:editId="589A9B05">
            <wp:extent cx="5284470" cy="5167630"/>
            <wp:effectExtent l="0" t="0" r="0" b="0"/>
            <wp:docPr id="1"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Rot="1" noChangeAspect="1" noEditPoints="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4470" cy="5167630"/>
                    </a:xfrm>
                    <a:prstGeom prst="rect">
                      <a:avLst/>
                    </a:prstGeom>
                    <a:noFill/>
                    <a:ln>
                      <a:noFill/>
                    </a:ln>
                  </pic:spPr>
                </pic:pic>
              </a:graphicData>
            </a:graphic>
          </wp:inline>
        </w:drawing>
      </w:r>
    </w:p>
    <w:p w14:paraId="46298F95" w14:textId="102E1F81" w:rsidR="00834F44" w:rsidRDefault="00834F44">
      <w:pPr>
        <w:spacing w:beforeLines="450" w:before="1404" w:afterLines="100" w:after="312" w:line="480" w:lineRule="exact"/>
        <w:jc w:val="center"/>
        <w:rPr>
          <w:rFonts w:ascii="Times New Roman" w:hAnsi="Times New Roman"/>
          <w:color w:val="000000"/>
          <w:sz w:val="30"/>
          <w:szCs w:val="30"/>
        </w:rPr>
      </w:pPr>
      <w:r>
        <w:rPr>
          <w:rFonts w:ascii="Times New Roman" w:hAnsi="Times New Roman" w:hint="eastAsia"/>
          <w:color w:val="000000"/>
          <w:sz w:val="30"/>
          <w:szCs w:val="30"/>
        </w:rPr>
        <w:t>中南财经政法大学</w:t>
      </w:r>
      <w:r w:rsidR="0089427E">
        <w:rPr>
          <w:noProof/>
        </w:rPr>
        <mc:AlternateContent>
          <mc:Choice Requires="wps">
            <w:drawing>
              <wp:anchor distT="0" distB="0" distL="114300" distR="114300" simplePos="0" relativeHeight="251658240" behindDoc="0" locked="0" layoutInCell="1" allowOverlap="1" wp14:anchorId="22166372" wp14:editId="60469E27">
                <wp:simplePos x="0" y="0"/>
                <wp:positionH relativeFrom="column">
                  <wp:posOffset>226695</wp:posOffset>
                </wp:positionH>
                <wp:positionV relativeFrom="paragraph">
                  <wp:posOffset>480695</wp:posOffset>
                </wp:positionV>
                <wp:extent cx="5135245" cy="635"/>
                <wp:effectExtent l="0" t="19050" r="8255" b="18415"/>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35245" cy="635"/>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464AF" id="直接连接符 12"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7.85pt" to="422.2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" strokecolor="red" strokeweight="3pt"/>
            </w:pict>
          </mc:Fallback>
        </mc:AlternateContent>
      </w:r>
      <w:r>
        <w:rPr>
          <w:rFonts w:ascii="Times New Roman" w:hAnsi="Times New Roman" w:hint="eastAsia"/>
          <w:color w:val="000000"/>
          <w:sz w:val="30"/>
          <w:szCs w:val="30"/>
        </w:rPr>
        <w:t>法学院</w:t>
      </w:r>
      <w:r>
        <w:rPr>
          <w:rFonts w:ascii="Times New Roman" w:hAnsi="Times New Roman"/>
          <w:color w:val="000000"/>
          <w:sz w:val="30"/>
          <w:szCs w:val="30"/>
        </w:rPr>
        <w:br w:type="textWrapping" w:clear="all"/>
      </w:r>
      <w:r>
        <w:rPr>
          <w:rFonts w:ascii="Times New Roman" w:hAnsi="Times New Roman" w:hint="eastAsia"/>
          <w:color w:val="000000"/>
          <w:sz w:val="30"/>
          <w:szCs w:val="30"/>
        </w:rPr>
        <w:t>二〇</w:t>
      </w:r>
      <w:r w:rsidR="00FC68F5">
        <w:rPr>
          <w:rFonts w:ascii="Times New Roman" w:hAnsi="Times New Roman" w:hint="eastAsia"/>
          <w:color w:val="000000"/>
          <w:sz w:val="30"/>
          <w:szCs w:val="30"/>
        </w:rPr>
        <w:t>二〇</w:t>
      </w:r>
      <w:r>
        <w:rPr>
          <w:rFonts w:ascii="Times New Roman" w:hAnsi="Times New Roman" w:hint="eastAsia"/>
          <w:color w:val="000000"/>
          <w:sz w:val="30"/>
          <w:szCs w:val="30"/>
        </w:rPr>
        <w:t>年十一月</w:t>
      </w:r>
    </w:p>
    <w:p w14:paraId="43760FF6" w14:textId="77777777" w:rsidR="00834F44" w:rsidRDefault="00834F44">
      <w:pPr>
        <w:autoSpaceDE w:val="0"/>
        <w:autoSpaceDN w:val="0"/>
        <w:adjustRightInd w:val="0"/>
        <w:spacing w:line="560" w:lineRule="exact"/>
        <w:jc w:val="center"/>
        <w:rPr>
          <w:rFonts w:ascii="黑体" w:eastAsia="黑体" w:hAnsi="黑体"/>
          <w:b/>
          <w:color w:val="000000"/>
          <w:sz w:val="30"/>
          <w:szCs w:val="30"/>
        </w:rPr>
      </w:pPr>
      <w:r>
        <w:rPr>
          <w:rFonts w:ascii="仿宋" w:eastAsia="仿宋" w:hAnsi="仿宋" w:cs="仿宋_GB2312"/>
          <w:b/>
          <w:kern w:val="0"/>
          <w:sz w:val="36"/>
          <w:szCs w:val="32"/>
        </w:rPr>
        <w:br w:type="page"/>
      </w:r>
      <w:r>
        <w:rPr>
          <w:rFonts w:ascii="黑体" w:eastAsia="黑体" w:hAnsi="黑体" w:hint="eastAsia"/>
          <w:b/>
          <w:color w:val="000000"/>
          <w:sz w:val="30"/>
          <w:szCs w:val="30"/>
        </w:rPr>
        <w:lastRenderedPageBreak/>
        <w:t>第一章　总则</w:t>
      </w:r>
    </w:p>
    <w:p w14:paraId="234F1920" w14:textId="77777777" w:rsidR="00834F44" w:rsidRDefault="00834F44">
      <w:pPr>
        <w:autoSpaceDE w:val="0"/>
        <w:autoSpaceDN w:val="0"/>
        <w:adjustRightInd w:val="0"/>
        <w:spacing w:line="560" w:lineRule="exact"/>
        <w:jc w:val="center"/>
        <w:rPr>
          <w:rFonts w:ascii="楷体" w:eastAsia="楷体" w:hAnsi="楷体" w:cs="仿宋_GB2312"/>
          <w:b/>
          <w:kern w:val="0"/>
          <w:sz w:val="36"/>
          <w:szCs w:val="32"/>
        </w:rPr>
      </w:pPr>
    </w:p>
    <w:p w14:paraId="2C83A26A" w14:textId="780FDF67" w:rsidR="00834F44" w:rsidRDefault="00834F44">
      <w:pPr>
        <w:autoSpaceDE w:val="0"/>
        <w:autoSpaceDN w:val="0"/>
        <w:adjustRightInd w:val="0"/>
        <w:spacing w:line="560" w:lineRule="exact"/>
        <w:ind w:firstLineChars="200" w:firstLine="560"/>
        <w:rPr>
          <w:rFonts w:ascii="仿宋" w:eastAsia="仿宋" w:hAnsi="仿宋" w:cs="仿宋_GB2312"/>
          <w:kern w:val="0"/>
          <w:sz w:val="28"/>
          <w:szCs w:val="28"/>
        </w:rPr>
      </w:pPr>
      <w:r>
        <w:rPr>
          <w:rFonts w:ascii="黑体" w:eastAsia="黑体" w:hAnsi="黑体" w:cs="仿宋_GB2312" w:hint="eastAsia"/>
          <w:kern w:val="0"/>
          <w:sz w:val="28"/>
          <w:szCs w:val="28"/>
        </w:rPr>
        <w:t>第一条</w:t>
      </w:r>
      <w:r>
        <w:rPr>
          <w:rFonts w:ascii="仿宋" w:eastAsia="仿宋" w:hAnsi="仿宋" w:cs="仿宋_GB2312" w:hint="eastAsia"/>
          <w:kern w:val="0"/>
          <w:sz w:val="28"/>
          <w:szCs w:val="28"/>
        </w:rPr>
        <w:t xml:space="preserve">　为了全面贯彻党和国家的教育方针，引导和激励学生努力学习、奋发进取，造就德、智、体、美全面发展的社会主义合格建设者和可靠接班人，规范我院学生表彰和奖励工作，根据《高等教育法》、《普通高等学校学生管理规定》和《高等学校学生行为准则》，结合学校规定与我院实际，特制定本</w:t>
      </w:r>
      <w:r w:rsidR="00C946FC">
        <w:rPr>
          <w:rFonts w:ascii="仿宋" w:eastAsia="仿宋" w:hAnsi="仿宋" w:cs="仿宋_GB2312" w:hint="eastAsia"/>
          <w:kern w:val="0"/>
          <w:sz w:val="28"/>
          <w:szCs w:val="28"/>
        </w:rPr>
        <w:t>细则</w:t>
      </w:r>
      <w:r>
        <w:rPr>
          <w:rFonts w:ascii="仿宋" w:eastAsia="仿宋" w:hAnsi="仿宋" w:cs="仿宋_GB2312" w:hint="eastAsia"/>
          <w:kern w:val="0"/>
          <w:sz w:val="28"/>
          <w:szCs w:val="28"/>
        </w:rPr>
        <w:t>。</w:t>
      </w:r>
    </w:p>
    <w:p w14:paraId="50FA826A" w14:textId="77777777" w:rsidR="00834F44" w:rsidRDefault="00834F44">
      <w:pPr>
        <w:autoSpaceDE w:val="0"/>
        <w:autoSpaceDN w:val="0"/>
        <w:adjustRightInd w:val="0"/>
        <w:spacing w:line="560" w:lineRule="exact"/>
        <w:ind w:firstLine="645"/>
        <w:rPr>
          <w:rFonts w:ascii="仿宋" w:eastAsia="仿宋" w:hAnsi="仿宋" w:cs="仿宋_GB2312"/>
          <w:kern w:val="0"/>
          <w:sz w:val="28"/>
          <w:szCs w:val="28"/>
        </w:rPr>
      </w:pPr>
      <w:r>
        <w:rPr>
          <w:rFonts w:ascii="黑体" w:eastAsia="黑体" w:hAnsi="黑体" w:cs="仿宋_GB2312" w:hint="eastAsia"/>
          <w:kern w:val="0"/>
          <w:sz w:val="28"/>
          <w:szCs w:val="28"/>
        </w:rPr>
        <w:t>第二条</w:t>
      </w:r>
      <w:r>
        <w:rPr>
          <w:rFonts w:ascii="仿宋" w:eastAsia="仿宋" w:hAnsi="仿宋" w:cs="仿宋_GB2312" w:hint="eastAsia"/>
          <w:kern w:val="0"/>
          <w:sz w:val="28"/>
          <w:szCs w:val="28"/>
        </w:rPr>
        <w:t xml:space="preserve">　学院对在德、智、体、美等方面全面发展或者在思想品德、学业成绩、科技创新、文体活动及社会服务等方面表现突出的学生，给予表彰和奖励。</w:t>
      </w:r>
    </w:p>
    <w:p w14:paraId="356A0868" w14:textId="6CF9C342" w:rsidR="00834F44" w:rsidRDefault="00834F44">
      <w:pPr>
        <w:autoSpaceDE w:val="0"/>
        <w:autoSpaceDN w:val="0"/>
        <w:adjustRightInd w:val="0"/>
        <w:spacing w:line="560" w:lineRule="exact"/>
        <w:ind w:firstLine="645"/>
        <w:rPr>
          <w:rFonts w:ascii="仿宋" w:eastAsia="仿宋" w:hAnsi="仿宋" w:cs="仿宋_GB2312"/>
          <w:kern w:val="0"/>
          <w:sz w:val="28"/>
          <w:szCs w:val="28"/>
        </w:rPr>
      </w:pPr>
      <w:r>
        <w:rPr>
          <w:rFonts w:ascii="黑体" w:eastAsia="黑体" w:hAnsi="黑体" w:cs="仿宋_GB2312" w:hint="eastAsia"/>
          <w:kern w:val="0"/>
          <w:sz w:val="28"/>
          <w:szCs w:val="28"/>
        </w:rPr>
        <w:t>第三条</w:t>
      </w:r>
      <w:r>
        <w:rPr>
          <w:rFonts w:ascii="仿宋" w:eastAsia="仿宋" w:hAnsi="仿宋" w:cs="仿宋_GB2312" w:hint="eastAsia"/>
          <w:kern w:val="0"/>
          <w:sz w:val="28"/>
          <w:szCs w:val="28"/>
        </w:rPr>
        <w:t xml:space="preserve">　学院对学生的表彰和奖励采取授予年度荣誉称号、颁发奖励等多种形式，给予相应的精神奖励或物质奖励。</w:t>
      </w:r>
    </w:p>
    <w:p w14:paraId="3FD146D6" w14:textId="39C0DBA4" w:rsidR="00834F44" w:rsidRDefault="00834F44">
      <w:pPr>
        <w:autoSpaceDE w:val="0"/>
        <w:autoSpaceDN w:val="0"/>
        <w:adjustRightInd w:val="0"/>
        <w:spacing w:line="560" w:lineRule="exact"/>
        <w:ind w:firstLine="645"/>
        <w:rPr>
          <w:rFonts w:ascii="仿宋" w:eastAsia="仿宋" w:hAnsi="仿宋" w:cs="仿宋_GB2312"/>
          <w:kern w:val="0"/>
          <w:sz w:val="28"/>
          <w:szCs w:val="28"/>
        </w:rPr>
      </w:pPr>
      <w:r>
        <w:rPr>
          <w:rFonts w:ascii="黑体" w:eastAsia="黑体" w:hAnsi="黑体" w:cs="仿宋_GB2312" w:hint="eastAsia"/>
          <w:kern w:val="0"/>
          <w:sz w:val="28"/>
          <w:szCs w:val="28"/>
        </w:rPr>
        <w:t>第四条</w:t>
      </w:r>
      <w:r>
        <w:rPr>
          <w:rFonts w:ascii="仿宋" w:eastAsia="仿宋" w:hAnsi="仿宋" w:cs="仿宋_GB2312" w:hint="eastAsia"/>
          <w:kern w:val="0"/>
          <w:sz w:val="28"/>
          <w:szCs w:val="28"/>
        </w:rPr>
        <w:t xml:space="preserve">　本</w:t>
      </w:r>
      <w:r w:rsidR="001606D8">
        <w:rPr>
          <w:rFonts w:ascii="仿宋" w:eastAsia="仿宋" w:hAnsi="仿宋" w:cs="仿宋_GB2312" w:hint="eastAsia"/>
          <w:kern w:val="0"/>
          <w:sz w:val="28"/>
          <w:szCs w:val="28"/>
        </w:rPr>
        <w:t>细则</w:t>
      </w:r>
      <w:r>
        <w:rPr>
          <w:rFonts w:ascii="仿宋" w:eastAsia="仿宋" w:hAnsi="仿宋" w:cs="仿宋_GB2312" w:hint="eastAsia"/>
          <w:kern w:val="0"/>
          <w:sz w:val="28"/>
          <w:szCs w:val="28"/>
        </w:rPr>
        <w:t>的奖励对象为本院全日制普通本科教育在籍学生，个别奖项除外。</w:t>
      </w:r>
    </w:p>
    <w:p w14:paraId="5A975D67" w14:textId="77777777" w:rsidR="00834F44" w:rsidRDefault="00834F44">
      <w:pPr>
        <w:autoSpaceDE w:val="0"/>
        <w:autoSpaceDN w:val="0"/>
        <w:adjustRightInd w:val="0"/>
        <w:spacing w:line="560" w:lineRule="exact"/>
        <w:ind w:firstLine="645"/>
        <w:rPr>
          <w:rFonts w:ascii="仿宋" w:eastAsia="仿宋" w:hAnsi="仿宋" w:cs="仿宋_GB2312"/>
          <w:kern w:val="0"/>
          <w:sz w:val="28"/>
          <w:szCs w:val="28"/>
        </w:rPr>
      </w:pPr>
      <w:r>
        <w:rPr>
          <w:rFonts w:ascii="黑体" w:eastAsia="黑体" w:hAnsi="黑体" w:cs="仿宋_GB2312" w:hint="eastAsia"/>
          <w:kern w:val="0"/>
          <w:sz w:val="28"/>
          <w:szCs w:val="28"/>
        </w:rPr>
        <w:t>第五条</w:t>
      </w:r>
      <w:r>
        <w:rPr>
          <w:rFonts w:ascii="仿宋" w:eastAsia="仿宋" w:hAnsi="仿宋" w:cs="仿宋_GB2312" w:hint="eastAsia"/>
          <w:kern w:val="0"/>
          <w:sz w:val="28"/>
          <w:szCs w:val="28"/>
        </w:rPr>
        <w:t xml:space="preserve">　学院在实施表彰与奖励过程中，遵循公开、公正、公平的原则。</w:t>
      </w:r>
    </w:p>
    <w:p w14:paraId="7BE71434" w14:textId="55FC0282" w:rsidR="00834F44" w:rsidRDefault="00834F44">
      <w:pPr>
        <w:autoSpaceDE w:val="0"/>
        <w:autoSpaceDN w:val="0"/>
        <w:adjustRightInd w:val="0"/>
        <w:spacing w:line="560" w:lineRule="exact"/>
        <w:jc w:val="center"/>
        <w:rPr>
          <w:rFonts w:ascii="黑体" w:eastAsia="黑体" w:hAnsi="黑体" w:cs="仿宋_GB2312"/>
          <w:b/>
          <w:kern w:val="0"/>
          <w:sz w:val="30"/>
          <w:szCs w:val="30"/>
        </w:rPr>
      </w:pPr>
      <w:r>
        <w:rPr>
          <w:rFonts w:ascii="仿宋" w:eastAsia="仿宋" w:hAnsi="仿宋" w:cs="仿宋_GB2312"/>
          <w:b/>
          <w:kern w:val="0"/>
          <w:sz w:val="32"/>
          <w:szCs w:val="32"/>
        </w:rPr>
        <w:br w:type="page"/>
      </w:r>
      <w:r>
        <w:rPr>
          <w:rFonts w:ascii="黑体" w:eastAsia="黑体" w:hAnsi="黑体" w:cs="仿宋_GB2312" w:hint="eastAsia"/>
          <w:b/>
          <w:kern w:val="0"/>
          <w:sz w:val="30"/>
          <w:szCs w:val="30"/>
        </w:rPr>
        <w:lastRenderedPageBreak/>
        <w:t>第二章　奖</w:t>
      </w:r>
      <w:r w:rsidR="007E4821">
        <w:rPr>
          <w:rFonts w:ascii="黑体" w:eastAsia="黑体" w:hAnsi="黑体" w:cs="仿宋_GB2312" w:hint="eastAsia"/>
          <w:b/>
          <w:kern w:val="0"/>
          <w:sz w:val="30"/>
          <w:szCs w:val="30"/>
        </w:rPr>
        <w:t>项设置</w:t>
      </w:r>
    </w:p>
    <w:p w14:paraId="6AFEFC49" w14:textId="77777777" w:rsidR="00834F44" w:rsidRDefault="00834F44">
      <w:pPr>
        <w:autoSpaceDE w:val="0"/>
        <w:autoSpaceDN w:val="0"/>
        <w:adjustRightInd w:val="0"/>
        <w:spacing w:line="560" w:lineRule="exact"/>
        <w:jc w:val="center"/>
        <w:rPr>
          <w:rFonts w:ascii="黑体" w:eastAsia="黑体" w:hAnsi="黑体" w:cs="仿宋_GB2312"/>
          <w:b/>
          <w:kern w:val="0"/>
          <w:sz w:val="30"/>
          <w:szCs w:val="30"/>
        </w:rPr>
      </w:pPr>
    </w:p>
    <w:p w14:paraId="53215DDA" w14:textId="77777777" w:rsidR="00834F44" w:rsidRDefault="00834F44">
      <w:pPr>
        <w:spacing w:line="560" w:lineRule="exact"/>
        <w:ind w:firstLineChars="200" w:firstLine="560"/>
        <w:rPr>
          <w:rFonts w:ascii="仿宋" w:eastAsia="仿宋" w:hAnsi="仿宋" w:cs="仿宋_GB2312"/>
          <w:kern w:val="0"/>
          <w:sz w:val="28"/>
          <w:szCs w:val="28"/>
        </w:rPr>
      </w:pPr>
      <w:r>
        <w:rPr>
          <w:rFonts w:ascii="黑体" w:eastAsia="黑体" w:hAnsi="黑体" w:cs="仿宋_GB2312" w:hint="eastAsia"/>
          <w:kern w:val="0"/>
          <w:sz w:val="28"/>
          <w:szCs w:val="28"/>
        </w:rPr>
        <w:t>第</w:t>
      </w:r>
      <w:r w:rsidR="006A2BCC">
        <w:rPr>
          <w:rFonts w:ascii="黑体" w:eastAsia="黑体" w:hAnsi="黑体" w:cs="仿宋_GB2312" w:hint="eastAsia"/>
          <w:kern w:val="0"/>
          <w:sz w:val="28"/>
          <w:szCs w:val="28"/>
        </w:rPr>
        <w:t>六</w:t>
      </w:r>
      <w:r>
        <w:rPr>
          <w:rFonts w:ascii="黑体" w:eastAsia="黑体" w:hAnsi="黑体" w:cs="仿宋_GB2312" w:hint="eastAsia"/>
          <w:kern w:val="0"/>
          <w:sz w:val="28"/>
          <w:szCs w:val="28"/>
        </w:rPr>
        <w:t>条</w:t>
      </w:r>
      <w:r>
        <w:rPr>
          <w:rFonts w:ascii="仿宋" w:eastAsia="仿宋" w:hAnsi="仿宋" w:cs="仿宋_GB2312" w:hint="eastAsia"/>
          <w:kern w:val="0"/>
          <w:sz w:val="28"/>
          <w:szCs w:val="28"/>
        </w:rPr>
        <w:t xml:space="preserve">　学院设立以下</w:t>
      </w:r>
      <w:r w:rsidR="00812B17">
        <w:rPr>
          <w:rFonts w:ascii="仿宋" w:eastAsia="仿宋" w:hAnsi="仿宋" w:cs="仿宋_GB2312" w:hint="eastAsia"/>
          <w:kern w:val="0"/>
          <w:sz w:val="28"/>
          <w:szCs w:val="28"/>
        </w:rPr>
        <w:t>奖项</w:t>
      </w:r>
      <w:r>
        <w:rPr>
          <w:rFonts w:ascii="仿宋" w:eastAsia="仿宋" w:hAnsi="仿宋" w:cs="仿宋_GB2312" w:hint="eastAsia"/>
          <w:kern w:val="0"/>
          <w:sz w:val="28"/>
          <w:szCs w:val="28"/>
        </w:rPr>
        <w:t>：</w:t>
      </w:r>
    </w:p>
    <w:p w14:paraId="421A4C3C" w14:textId="796FD28F" w:rsidR="00834F44" w:rsidRDefault="00834F44">
      <w:pPr>
        <w:spacing w:line="560" w:lineRule="exact"/>
        <w:ind w:firstLineChars="200" w:firstLine="560"/>
        <w:rPr>
          <w:rFonts w:ascii="仿宋" w:eastAsia="仿宋" w:hAnsi="仿宋"/>
          <w:sz w:val="28"/>
          <w:szCs w:val="28"/>
        </w:rPr>
      </w:pPr>
      <w:r>
        <w:rPr>
          <w:rFonts w:ascii="仿宋" w:eastAsia="仿宋" w:hAnsi="仿宋" w:hint="eastAsia"/>
          <w:sz w:val="28"/>
          <w:szCs w:val="28"/>
        </w:rPr>
        <w:t>（一）20</w:t>
      </w:r>
      <w:r w:rsidR="00FC68F5">
        <w:rPr>
          <w:rFonts w:ascii="仿宋" w:eastAsia="仿宋" w:hAnsi="仿宋"/>
          <w:sz w:val="28"/>
          <w:szCs w:val="28"/>
        </w:rPr>
        <w:t>20</w:t>
      </w:r>
      <w:r>
        <w:rPr>
          <w:rFonts w:ascii="仿宋" w:eastAsia="仿宋" w:hAnsi="仿宋" w:hint="eastAsia"/>
          <w:sz w:val="28"/>
          <w:szCs w:val="28"/>
        </w:rPr>
        <w:t>年年度“</w:t>
      </w:r>
      <w:r w:rsidR="00485890" w:rsidRPr="00485890">
        <w:rPr>
          <w:rFonts w:ascii="仿宋" w:eastAsia="仿宋" w:hAnsi="仿宋" w:hint="eastAsia"/>
          <w:sz w:val="28"/>
          <w:szCs w:val="28"/>
        </w:rPr>
        <w:t>十大法科学子</w:t>
      </w:r>
      <w:r>
        <w:rPr>
          <w:rFonts w:ascii="仿宋" w:eastAsia="仿宋" w:hAnsi="仿宋" w:hint="eastAsia"/>
          <w:sz w:val="28"/>
          <w:szCs w:val="28"/>
        </w:rPr>
        <w:t>”</w:t>
      </w:r>
      <w:r w:rsidR="002A0A5D">
        <w:rPr>
          <w:rFonts w:ascii="仿宋" w:eastAsia="仿宋" w:hAnsi="仿宋" w:hint="eastAsia"/>
          <w:sz w:val="28"/>
          <w:szCs w:val="28"/>
        </w:rPr>
        <w:t>（1</w:t>
      </w:r>
      <w:r w:rsidR="002A0A5D">
        <w:rPr>
          <w:rFonts w:ascii="仿宋" w:eastAsia="仿宋" w:hAnsi="仿宋"/>
          <w:sz w:val="28"/>
          <w:szCs w:val="28"/>
        </w:rPr>
        <w:t>0</w:t>
      </w:r>
      <w:r w:rsidR="002A0A5D">
        <w:rPr>
          <w:rFonts w:ascii="仿宋" w:eastAsia="仿宋" w:hAnsi="仿宋" w:hint="eastAsia"/>
          <w:sz w:val="28"/>
          <w:szCs w:val="28"/>
        </w:rPr>
        <w:t>名）</w:t>
      </w:r>
      <w:r>
        <w:rPr>
          <w:rFonts w:ascii="仿宋" w:eastAsia="仿宋" w:hAnsi="仿宋" w:hint="eastAsia"/>
          <w:sz w:val="28"/>
          <w:szCs w:val="28"/>
        </w:rPr>
        <w:t>；</w:t>
      </w:r>
    </w:p>
    <w:p w14:paraId="05EB840D" w14:textId="40EDD0FF" w:rsidR="00834F44" w:rsidRDefault="00834F44">
      <w:pPr>
        <w:spacing w:line="560" w:lineRule="exact"/>
        <w:ind w:firstLineChars="200" w:firstLine="560"/>
        <w:rPr>
          <w:rFonts w:ascii="仿宋" w:eastAsia="仿宋" w:hAnsi="仿宋"/>
          <w:sz w:val="28"/>
          <w:szCs w:val="28"/>
        </w:rPr>
      </w:pPr>
      <w:r>
        <w:rPr>
          <w:rFonts w:ascii="仿宋" w:eastAsia="仿宋" w:hAnsi="仿宋" w:hint="eastAsia"/>
          <w:sz w:val="28"/>
          <w:szCs w:val="28"/>
        </w:rPr>
        <w:t>（</w:t>
      </w:r>
      <w:r w:rsidR="00812B17">
        <w:rPr>
          <w:rFonts w:ascii="仿宋" w:eastAsia="仿宋" w:hAnsi="仿宋" w:hint="eastAsia"/>
          <w:sz w:val="28"/>
          <w:szCs w:val="28"/>
        </w:rPr>
        <w:t>二</w:t>
      </w:r>
      <w:r>
        <w:rPr>
          <w:rFonts w:ascii="仿宋" w:eastAsia="仿宋" w:hAnsi="仿宋" w:hint="eastAsia"/>
          <w:sz w:val="28"/>
          <w:szCs w:val="28"/>
        </w:rPr>
        <w:t>）20</w:t>
      </w:r>
      <w:r w:rsidR="00FC68F5">
        <w:rPr>
          <w:rFonts w:ascii="仿宋" w:eastAsia="仿宋" w:hAnsi="仿宋"/>
          <w:sz w:val="28"/>
          <w:szCs w:val="28"/>
        </w:rPr>
        <w:t>20</w:t>
      </w:r>
      <w:r>
        <w:rPr>
          <w:rFonts w:ascii="仿宋" w:eastAsia="仿宋" w:hAnsi="仿宋" w:hint="eastAsia"/>
          <w:sz w:val="28"/>
          <w:szCs w:val="28"/>
        </w:rPr>
        <w:t>年年度“学术科研之星”</w:t>
      </w:r>
      <w:r w:rsidR="002A0A5D">
        <w:rPr>
          <w:rFonts w:ascii="仿宋" w:eastAsia="仿宋" w:hAnsi="仿宋" w:hint="eastAsia"/>
          <w:sz w:val="28"/>
          <w:szCs w:val="28"/>
        </w:rPr>
        <w:t>（</w:t>
      </w:r>
      <w:r w:rsidR="002A0A5D">
        <w:rPr>
          <w:rFonts w:ascii="仿宋" w:eastAsia="仿宋" w:hAnsi="仿宋"/>
          <w:sz w:val="28"/>
          <w:szCs w:val="28"/>
        </w:rPr>
        <w:t>15</w:t>
      </w:r>
      <w:r w:rsidR="002A0A5D">
        <w:rPr>
          <w:rFonts w:ascii="仿宋" w:eastAsia="仿宋" w:hAnsi="仿宋" w:hint="eastAsia"/>
          <w:sz w:val="28"/>
          <w:szCs w:val="28"/>
        </w:rPr>
        <w:t>名）</w:t>
      </w:r>
      <w:r>
        <w:rPr>
          <w:rFonts w:ascii="仿宋" w:eastAsia="仿宋" w:hAnsi="仿宋" w:hint="eastAsia"/>
          <w:sz w:val="28"/>
          <w:szCs w:val="28"/>
        </w:rPr>
        <w:t>；</w:t>
      </w:r>
    </w:p>
    <w:p w14:paraId="37358991" w14:textId="7C128339" w:rsidR="00834F44" w:rsidRDefault="00834F44">
      <w:pPr>
        <w:spacing w:line="560" w:lineRule="exact"/>
        <w:ind w:firstLineChars="200" w:firstLine="560"/>
        <w:rPr>
          <w:rFonts w:ascii="仿宋" w:eastAsia="仿宋" w:hAnsi="仿宋"/>
          <w:sz w:val="28"/>
          <w:szCs w:val="28"/>
        </w:rPr>
      </w:pPr>
      <w:r>
        <w:rPr>
          <w:rFonts w:ascii="仿宋" w:eastAsia="仿宋" w:hAnsi="仿宋" w:hint="eastAsia"/>
          <w:sz w:val="28"/>
          <w:szCs w:val="28"/>
        </w:rPr>
        <w:t>（</w:t>
      </w:r>
      <w:r w:rsidR="00812B17">
        <w:rPr>
          <w:rFonts w:ascii="仿宋" w:eastAsia="仿宋" w:hAnsi="仿宋" w:hint="eastAsia"/>
          <w:sz w:val="28"/>
          <w:szCs w:val="28"/>
        </w:rPr>
        <w:t>三</w:t>
      </w:r>
      <w:r>
        <w:rPr>
          <w:rFonts w:ascii="仿宋" w:eastAsia="仿宋" w:hAnsi="仿宋" w:hint="eastAsia"/>
          <w:sz w:val="28"/>
          <w:szCs w:val="28"/>
        </w:rPr>
        <w:t>）20</w:t>
      </w:r>
      <w:r w:rsidR="00FC68F5">
        <w:rPr>
          <w:rFonts w:ascii="仿宋" w:eastAsia="仿宋" w:hAnsi="仿宋"/>
          <w:sz w:val="28"/>
          <w:szCs w:val="28"/>
        </w:rPr>
        <w:t>20</w:t>
      </w:r>
      <w:r>
        <w:rPr>
          <w:rFonts w:ascii="仿宋" w:eastAsia="仿宋" w:hAnsi="仿宋" w:hint="eastAsia"/>
          <w:sz w:val="28"/>
          <w:szCs w:val="28"/>
        </w:rPr>
        <w:t>年年度“服务奉献之星”</w:t>
      </w:r>
      <w:r w:rsidR="002A0A5D">
        <w:rPr>
          <w:rFonts w:ascii="仿宋" w:eastAsia="仿宋" w:hAnsi="仿宋" w:hint="eastAsia"/>
          <w:sz w:val="28"/>
          <w:szCs w:val="28"/>
        </w:rPr>
        <w:t>（2</w:t>
      </w:r>
      <w:r w:rsidR="002A0A5D">
        <w:rPr>
          <w:rFonts w:ascii="仿宋" w:eastAsia="仿宋" w:hAnsi="仿宋"/>
          <w:sz w:val="28"/>
          <w:szCs w:val="28"/>
        </w:rPr>
        <w:t>5</w:t>
      </w:r>
      <w:r w:rsidR="002A0A5D">
        <w:rPr>
          <w:rFonts w:ascii="仿宋" w:eastAsia="仿宋" w:hAnsi="仿宋" w:hint="eastAsia"/>
          <w:sz w:val="28"/>
          <w:szCs w:val="28"/>
        </w:rPr>
        <w:t>名）</w:t>
      </w:r>
      <w:r>
        <w:rPr>
          <w:rFonts w:ascii="仿宋" w:eastAsia="仿宋" w:hAnsi="仿宋" w:hint="eastAsia"/>
          <w:sz w:val="28"/>
          <w:szCs w:val="28"/>
        </w:rPr>
        <w:t>；</w:t>
      </w:r>
    </w:p>
    <w:p w14:paraId="6A8C8994" w14:textId="1AB29482" w:rsidR="00834F44" w:rsidRDefault="00834F44" w:rsidP="003F06C5">
      <w:pPr>
        <w:spacing w:line="560" w:lineRule="exact"/>
        <w:ind w:firstLineChars="200" w:firstLine="560"/>
        <w:rPr>
          <w:rFonts w:ascii="仿宋" w:eastAsia="仿宋" w:hAnsi="仿宋"/>
          <w:sz w:val="28"/>
          <w:szCs w:val="28"/>
        </w:rPr>
      </w:pPr>
      <w:r>
        <w:rPr>
          <w:rFonts w:ascii="仿宋" w:eastAsia="仿宋" w:hAnsi="仿宋" w:hint="eastAsia"/>
          <w:sz w:val="28"/>
          <w:szCs w:val="28"/>
        </w:rPr>
        <w:t>（</w:t>
      </w:r>
      <w:r w:rsidR="00812B17">
        <w:rPr>
          <w:rFonts w:ascii="仿宋" w:eastAsia="仿宋" w:hAnsi="仿宋" w:hint="eastAsia"/>
          <w:sz w:val="28"/>
          <w:szCs w:val="28"/>
        </w:rPr>
        <w:t>四</w:t>
      </w:r>
      <w:r>
        <w:rPr>
          <w:rFonts w:ascii="仿宋" w:eastAsia="仿宋" w:hAnsi="仿宋" w:hint="eastAsia"/>
          <w:sz w:val="28"/>
          <w:szCs w:val="28"/>
        </w:rPr>
        <w:t>）20</w:t>
      </w:r>
      <w:r w:rsidR="00FC68F5">
        <w:rPr>
          <w:rFonts w:ascii="仿宋" w:eastAsia="仿宋" w:hAnsi="仿宋"/>
          <w:sz w:val="28"/>
          <w:szCs w:val="28"/>
        </w:rPr>
        <w:t>20</w:t>
      </w:r>
      <w:r>
        <w:rPr>
          <w:rFonts w:ascii="仿宋" w:eastAsia="仿宋" w:hAnsi="仿宋" w:hint="eastAsia"/>
          <w:sz w:val="28"/>
          <w:szCs w:val="28"/>
        </w:rPr>
        <w:t>年年度“</w:t>
      </w:r>
      <w:r w:rsidR="003F06C5">
        <w:rPr>
          <w:rFonts w:ascii="仿宋" w:eastAsia="仿宋" w:hAnsi="仿宋" w:hint="eastAsia"/>
          <w:sz w:val="28"/>
          <w:szCs w:val="28"/>
        </w:rPr>
        <w:t>文艺体育之星</w:t>
      </w:r>
      <w:r>
        <w:rPr>
          <w:rFonts w:ascii="仿宋" w:eastAsia="仿宋" w:hAnsi="仿宋" w:hint="eastAsia"/>
          <w:sz w:val="28"/>
          <w:szCs w:val="28"/>
        </w:rPr>
        <w:t>”</w:t>
      </w:r>
      <w:r w:rsidR="002A0A5D">
        <w:rPr>
          <w:rFonts w:ascii="仿宋" w:eastAsia="仿宋" w:hAnsi="仿宋" w:hint="eastAsia"/>
          <w:sz w:val="28"/>
          <w:szCs w:val="28"/>
        </w:rPr>
        <w:t>（1</w:t>
      </w:r>
      <w:r w:rsidR="002A0A5D">
        <w:rPr>
          <w:rFonts w:ascii="仿宋" w:eastAsia="仿宋" w:hAnsi="仿宋"/>
          <w:sz w:val="28"/>
          <w:szCs w:val="28"/>
        </w:rPr>
        <w:t>5</w:t>
      </w:r>
      <w:r w:rsidR="002A0A5D">
        <w:rPr>
          <w:rFonts w:ascii="仿宋" w:eastAsia="仿宋" w:hAnsi="仿宋" w:hint="eastAsia"/>
          <w:sz w:val="28"/>
          <w:szCs w:val="28"/>
        </w:rPr>
        <w:t>名）</w:t>
      </w:r>
      <w:r w:rsidR="00D13229">
        <w:rPr>
          <w:rFonts w:ascii="仿宋" w:eastAsia="仿宋" w:hAnsi="仿宋" w:hint="eastAsia"/>
          <w:sz w:val="28"/>
          <w:szCs w:val="28"/>
        </w:rPr>
        <w:t>。</w:t>
      </w:r>
    </w:p>
    <w:p w14:paraId="7521190A" w14:textId="77777777" w:rsidR="003F06C5" w:rsidRPr="002A0A5D" w:rsidRDefault="003F06C5" w:rsidP="003F06C5">
      <w:pPr>
        <w:spacing w:line="560" w:lineRule="exact"/>
        <w:ind w:firstLineChars="200" w:firstLine="560"/>
        <w:rPr>
          <w:rFonts w:ascii="仿宋" w:eastAsia="仿宋" w:hAnsi="仿宋"/>
          <w:sz w:val="28"/>
          <w:szCs w:val="28"/>
        </w:rPr>
      </w:pPr>
    </w:p>
    <w:p w14:paraId="2C86F36B" w14:textId="28F1BFE1" w:rsidR="00834F44" w:rsidRDefault="00834F44">
      <w:pPr>
        <w:autoSpaceDE w:val="0"/>
        <w:autoSpaceDN w:val="0"/>
        <w:adjustRightInd w:val="0"/>
        <w:spacing w:line="560" w:lineRule="exact"/>
        <w:jc w:val="center"/>
        <w:rPr>
          <w:rFonts w:ascii="黑体" w:eastAsia="黑体" w:hAnsi="黑体" w:cs="仿宋_GB2312"/>
          <w:b/>
          <w:kern w:val="0"/>
          <w:sz w:val="30"/>
          <w:szCs w:val="30"/>
        </w:rPr>
      </w:pPr>
      <w:r>
        <w:rPr>
          <w:rFonts w:ascii="黑体" w:eastAsia="黑体" w:hAnsi="黑体" w:cs="仿宋_GB2312" w:hint="eastAsia"/>
          <w:b/>
          <w:kern w:val="0"/>
          <w:sz w:val="30"/>
          <w:szCs w:val="30"/>
        </w:rPr>
        <w:t xml:space="preserve">第三章　</w:t>
      </w:r>
      <w:r w:rsidR="00CE1FE3">
        <w:rPr>
          <w:rFonts w:ascii="黑体" w:eastAsia="黑体" w:hAnsi="黑体" w:cs="仿宋_GB2312" w:hint="eastAsia"/>
          <w:b/>
          <w:kern w:val="0"/>
          <w:sz w:val="30"/>
          <w:szCs w:val="30"/>
        </w:rPr>
        <w:t>评选对象及</w:t>
      </w:r>
      <w:r>
        <w:rPr>
          <w:rFonts w:ascii="黑体" w:eastAsia="黑体" w:hAnsi="黑体" w:cs="仿宋_GB2312" w:hint="eastAsia"/>
          <w:b/>
          <w:kern w:val="0"/>
          <w:sz w:val="30"/>
          <w:szCs w:val="30"/>
        </w:rPr>
        <w:t>条件</w:t>
      </w:r>
    </w:p>
    <w:p w14:paraId="21FF1B76" w14:textId="77777777" w:rsidR="003F06C5" w:rsidRDefault="003F06C5">
      <w:pPr>
        <w:autoSpaceDE w:val="0"/>
        <w:autoSpaceDN w:val="0"/>
        <w:adjustRightInd w:val="0"/>
        <w:spacing w:line="560" w:lineRule="exact"/>
        <w:jc w:val="center"/>
        <w:rPr>
          <w:rFonts w:ascii="黑体" w:eastAsia="黑体" w:hAnsi="黑体" w:cs="仿宋_GB2312"/>
          <w:b/>
          <w:kern w:val="0"/>
          <w:sz w:val="30"/>
          <w:szCs w:val="30"/>
        </w:rPr>
      </w:pPr>
    </w:p>
    <w:p w14:paraId="503524FD" w14:textId="0730341E" w:rsidR="00834F44" w:rsidRDefault="00834F44">
      <w:pPr>
        <w:spacing w:line="560" w:lineRule="exact"/>
        <w:ind w:firstLineChars="200" w:firstLine="560"/>
        <w:rPr>
          <w:rFonts w:ascii="黑体" w:eastAsia="黑体" w:hAnsi="黑体" w:cs="仿宋_GB2312"/>
          <w:kern w:val="0"/>
          <w:sz w:val="28"/>
          <w:szCs w:val="28"/>
        </w:rPr>
      </w:pPr>
      <w:r>
        <w:rPr>
          <w:rFonts w:ascii="黑体" w:eastAsia="黑体" w:hAnsi="黑体" w:cs="仿宋_GB2312" w:hint="eastAsia"/>
          <w:kern w:val="0"/>
          <w:sz w:val="28"/>
          <w:szCs w:val="28"/>
        </w:rPr>
        <w:t>第</w:t>
      </w:r>
      <w:r w:rsidR="006A2BCC">
        <w:rPr>
          <w:rFonts w:ascii="黑体" w:eastAsia="黑体" w:hAnsi="黑体" w:cs="仿宋_GB2312" w:hint="eastAsia"/>
          <w:kern w:val="0"/>
          <w:sz w:val="28"/>
          <w:szCs w:val="28"/>
        </w:rPr>
        <w:t>七</w:t>
      </w:r>
      <w:r>
        <w:rPr>
          <w:rFonts w:ascii="黑体" w:eastAsia="黑体" w:hAnsi="黑体" w:cs="仿宋_GB2312" w:hint="eastAsia"/>
          <w:kern w:val="0"/>
          <w:sz w:val="28"/>
          <w:szCs w:val="28"/>
        </w:rPr>
        <w:t xml:space="preserve">条　</w:t>
      </w:r>
      <w:r w:rsidR="00E81F1D">
        <w:rPr>
          <w:rFonts w:ascii="黑体" w:eastAsia="黑体" w:hAnsi="黑体" w:cs="仿宋_GB2312" w:hint="eastAsia"/>
          <w:kern w:val="0"/>
          <w:sz w:val="28"/>
          <w:szCs w:val="28"/>
        </w:rPr>
        <w:t>2020</w:t>
      </w:r>
      <w:r>
        <w:rPr>
          <w:rFonts w:ascii="黑体" w:eastAsia="黑体" w:hAnsi="黑体" w:cs="仿宋_GB2312" w:hint="eastAsia"/>
          <w:kern w:val="0"/>
          <w:sz w:val="28"/>
          <w:szCs w:val="28"/>
        </w:rPr>
        <w:t>年年度“</w:t>
      </w:r>
      <w:r w:rsidR="00485890">
        <w:rPr>
          <w:rFonts w:ascii="黑体" w:eastAsia="黑体" w:hAnsi="黑体" w:cs="仿宋_GB2312" w:hint="eastAsia"/>
          <w:kern w:val="0"/>
          <w:sz w:val="28"/>
          <w:szCs w:val="28"/>
        </w:rPr>
        <w:t>十大法科学子</w:t>
      </w:r>
      <w:r>
        <w:rPr>
          <w:rFonts w:ascii="黑体" w:eastAsia="黑体" w:hAnsi="黑体" w:cs="仿宋_GB2312" w:hint="eastAsia"/>
          <w:kern w:val="0"/>
          <w:sz w:val="28"/>
          <w:szCs w:val="28"/>
        </w:rPr>
        <w:t>”</w:t>
      </w:r>
      <w:r w:rsidR="00CE1FE3">
        <w:rPr>
          <w:rFonts w:ascii="黑体" w:eastAsia="黑体" w:hAnsi="黑体" w:cs="仿宋_GB2312" w:hint="eastAsia"/>
          <w:kern w:val="0"/>
          <w:sz w:val="28"/>
          <w:szCs w:val="28"/>
        </w:rPr>
        <w:t>申报</w:t>
      </w:r>
      <w:r>
        <w:rPr>
          <w:rFonts w:ascii="黑体" w:eastAsia="黑体" w:hAnsi="黑体" w:cs="仿宋_GB2312" w:hint="eastAsia"/>
          <w:kern w:val="0"/>
          <w:sz w:val="28"/>
          <w:szCs w:val="28"/>
        </w:rPr>
        <w:t>条件：</w:t>
      </w:r>
    </w:p>
    <w:p w14:paraId="21D8E4F0" w14:textId="6A65A326" w:rsidR="00834F44" w:rsidRDefault="00834F44" w:rsidP="003E1341">
      <w:pPr>
        <w:pStyle w:val="ae"/>
        <w:numPr>
          <w:ilvl w:val="0"/>
          <w:numId w:val="2"/>
        </w:numPr>
        <w:spacing w:line="560" w:lineRule="exact"/>
        <w:ind w:firstLineChars="0"/>
        <w:rPr>
          <w:rFonts w:ascii="仿宋" w:eastAsia="仿宋" w:hAnsi="仿宋"/>
          <w:sz w:val="28"/>
          <w:szCs w:val="28"/>
        </w:rPr>
      </w:pPr>
      <w:r w:rsidRPr="00F14ACE">
        <w:rPr>
          <w:rFonts w:ascii="仿宋" w:eastAsia="仿宋" w:hAnsi="仿宋" w:hint="eastAsia"/>
          <w:b/>
          <w:bCs/>
          <w:sz w:val="28"/>
          <w:szCs w:val="28"/>
        </w:rPr>
        <w:t>申请对象</w:t>
      </w:r>
      <w:r w:rsidRPr="003E1341">
        <w:rPr>
          <w:rFonts w:ascii="仿宋" w:eastAsia="仿宋" w:hAnsi="仿宋" w:hint="eastAsia"/>
          <w:sz w:val="28"/>
          <w:szCs w:val="28"/>
        </w:rPr>
        <w:t>：法学院大二、大三、大四在校学生。</w:t>
      </w:r>
    </w:p>
    <w:p w14:paraId="5830DC0B" w14:textId="08C9A002" w:rsidR="00CE1FE3" w:rsidRDefault="00CE1FE3" w:rsidP="003E1341">
      <w:pPr>
        <w:pStyle w:val="ae"/>
        <w:numPr>
          <w:ilvl w:val="0"/>
          <w:numId w:val="2"/>
        </w:numPr>
        <w:spacing w:line="560" w:lineRule="exact"/>
        <w:ind w:firstLineChars="0"/>
        <w:rPr>
          <w:rFonts w:ascii="仿宋" w:eastAsia="仿宋" w:hAnsi="仿宋"/>
          <w:sz w:val="28"/>
          <w:szCs w:val="28"/>
        </w:rPr>
      </w:pPr>
      <w:r w:rsidRPr="00F14ACE">
        <w:rPr>
          <w:rFonts w:ascii="仿宋" w:eastAsia="仿宋" w:hAnsi="仿宋" w:hint="eastAsia"/>
          <w:b/>
          <w:bCs/>
          <w:sz w:val="28"/>
          <w:szCs w:val="28"/>
        </w:rPr>
        <w:t>申请条件</w:t>
      </w:r>
      <w:r>
        <w:rPr>
          <w:rFonts w:ascii="仿宋" w:eastAsia="仿宋" w:hAnsi="仿宋" w:hint="eastAsia"/>
          <w:sz w:val="28"/>
          <w:szCs w:val="28"/>
        </w:rPr>
        <w:t>：</w:t>
      </w:r>
    </w:p>
    <w:p w14:paraId="216989F4" w14:textId="6C45DAC1" w:rsidR="00CE1FE3" w:rsidRDefault="00CE1FE3" w:rsidP="00CE1FE3">
      <w:pPr>
        <w:pStyle w:val="ae"/>
        <w:spacing w:line="560" w:lineRule="exact"/>
        <w:ind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Pr>
          <w:rFonts w:ascii="仿宋" w:eastAsia="仿宋" w:hAnsi="仿宋" w:hint="eastAsia"/>
          <w:sz w:val="28"/>
          <w:szCs w:val="28"/>
        </w:rPr>
        <w:t>学习成绩优异，上学年所修读课程的加权平均成绩</w:t>
      </w:r>
      <w:r w:rsidR="00937872">
        <w:rPr>
          <w:rFonts w:ascii="仿宋" w:eastAsia="仿宋" w:hAnsi="仿宋" w:hint="eastAsia"/>
          <w:sz w:val="28"/>
          <w:szCs w:val="28"/>
        </w:rPr>
        <w:t>应在</w:t>
      </w:r>
      <w:r>
        <w:rPr>
          <w:rFonts w:ascii="仿宋" w:eastAsia="仿宋" w:hAnsi="仿宋" w:hint="eastAsia"/>
          <w:sz w:val="28"/>
          <w:szCs w:val="28"/>
        </w:rPr>
        <w:t>8</w:t>
      </w:r>
      <w:r w:rsidR="00485890">
        <w:rPr>
          <w:rFonts w:ascii="仿宋" w:eastAsia="仿宋" w:hAnsi="仿宋" w:hint="eastAsia"/>
          <w:sz w:val="28"/>
          <w:szCs w:val="28"/>
        </w:rPr>
        <w:t>8</w:t>
      </w:r>
      <w:r>
        <w:rPr>
          <w:rFonts w:ascii="仿宋" w:eastAsia="仿宋" w:hAnsi="仿宋" w:hint="eastAsia"/>
          <w:sz w:val="28"/>
          <w:szCs w:val="28"/>
        </w:rPr>
        <w:t>分（含8</w:t>
      </w:r>
      <w:r w:rsidR="00485890">
        <w:rPr>
          <w:rFonts w:ascii="仿宋" w:eastAsia="仿宋" w:hAnsi="仿宋" w:hint="eastAsia"/>
          <w:sz w:val="28"/>
          <w:szCs w:val="28"/>
        </w:rPr>
        <w:t>8</w:t>
      </w:r>
      <w:r>
        <w:rPr>
          <w:rFonts w:ascii="仿宋" w:eastAsia="仿宋" w:hAnsi="仿宋" w:hint="eastAsia"/>
          <w:sz w:val="28"/>
          <w:szCs w:val="28"/>
        </w:rPr>
        <w:t>分）以上且单科成绩不低于</w:t>
      </w:r>
      <w:r w:rsidR="00485890">
        <w:rPr>
          <w:rFonts w:ascii="仿宋" w:eastAsia="仿宋" w:hAnsi="仿宋" w:hint="eastAsia"/>
          <w:sz w:val="28"/>
          <w:szCs w:val="28"/>
        </w:rPr>
        <w:t>80</w:t>
      </w:r>
      <w:r>
        <w:rPr>
          <w:rFonts w:ascii="仿宋" w:eastAsia="仿宋" w:hAnsi="仿宋" w:hint="eastAsia"/>
          <w:sz w:val="28"/>
          <w:szCs w:val="28"/>
        </w:rPr>
        <w:t>分。</w:t>
      </w:r>
    </w:p>
    <w:p w14:paraId="75131998" w14:textId="421F193F" w:rsidR="00937872" w:rsidRDefault="00937872" w:rsidP="00937872">
      <w:pPr>
        <w:spacing w:line="560" w:lineRule="exact"/>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.在“学术科研”、“学生工作”、“志愿服务”、“文体活动”等多个方面有突出成就或贡献。</w:t>
      </w:r>
    </w:p>
    <w:p w14:paraId="4759BD09" w14:textId="34774995" w:rsidR="00937872" w:rsidRDefault="00937872" w:rsidP="00937872">
      <w:pPr>
        <w:spacing w:line="56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.本年度无任何考试作弊和剽窃他人学术成果记录，无任何违法违纪受处分记录。</w:t>
      </w:r>
    </w:p>
    <w:p w14:paraId="69EDC532" w14:textId="77777777" w:rsidR="005E113D" w:rsidRPr="005E113D" w:rsidRDefault="00960C7E" w:rsidP="005E113D">
      <w:pPr>
        <w:spacing w:line="560" w:lineRule="exact"/>
        <w:ind w:firstLineChars="200" w:firstLine="560"/>
        <w:rPr>
          <w:rFonts w:ascii="仿宋" w:eastAsia="仿宋" w:hAnsi="仿宋"/>
          <w:sz w:val="28"/>
          <w:szCs w:val="28"/>
        </w:rPr>
      </w:pPr>
      <w:r>
        <w:rPr>
          <w:rFonts w:ascii="仿宋" w:eastAsia="仿宋" w:hAnsi="仿宋" w:hint="eastAsia"/>
          <w:sz w:val="28"/>
          <w:szCs w:val="28"/>
        </w:rPr>
        <w:t>4.针对“学术科研”方面，要求积极参加各类大学生课外学术科技竞赛，并取得优异成绩；或专心学术，对学术严谨执着；或刻苦研究，投身科研，积极促进我院科研事业的发展。</w:t>
      </w:r>
      <w:r w:rsidR="005E113D" w:rsidRPr="005E113D">
        <w:rPr>
          <w:rFonts w:ascii="仿宋" w:eastAsia="仿宋" w:hAnsi="仿宋" w:hint="eastAsia"/>
          <w:sz w:val="28"/>
          <w:szCs w:val="28"/>
        </w:rPr>
        <w:t>满足以下任一条件者可以参评：</w:t>
      </w:r>
    </w:p>
    <w:p w14:paraId="61B30B52" w14:textId="77777777" w:rsidR="005E113D" w:rsidRPr="005E113D" w:rsidRDefault="005E113D" w:rsidP="005E113D">
      <w:pPr>
        <w:spacing w:line="560" w:lineRule="exact"/>
        <w:ind w:firstLineChars="200" w:firstLine="560"/>
        <w:rPr>
          <w:rFonts w:ascii="仿宋" w:eastAsia="仿宋" w:hAnsi="仿宋"/>
          <w:sz w:val="28"/>
          <w:szCs w:val="28"/>
        </w:rPr>
      </w:pPr>
      <w:r w:rsidRPr="005E113D">
        <w:rPr>
          <w:rFonts w:ascii="仿宋" w:eastAsia="仿宋" w:hAnsi="仿宋" w:hint="eastAsia"/>
          <w:sz w:val="28"/>
          <w:szCs w:val="28"/>
        </w:rPr>
        <w:t>（1）参加“大创”、“博文”项目，并获得校级及以上立项；</w:t>
      </w:r>
    </w:p>
    <w:p w14:paraId="2CC621CE" w14:textId="77777777" w:rsidR="005E113D" w:rsidRPr="005E113D" w:rsidRDefault="005E113D" w:rsidP="005E113D">
      <w:pPr>
        <w:spacing w:line="560" w:lineRule="exact"/>
        <w:ind w:firstLineChars="200" w:firstLine="560"/>
        <w:rPr>
          <w:rFonts w:ascii="仿宋" w:eastAsia="仿宋" w:hAnsi="仿宋"/>
          <w:sz w:val="28"/>
          <w:szCs w:val="28"/>
        </w:rPr>
      </w:pPr>
      <w:r w:rsidRPr="005E113D">
        <w:rPr>
          <w:rFonts w:ascii="仿宋" w:eastAsia="仿宋" w:hAnsi="仿宋" w:hint="eastAsia"/>
          <w:sz w:val="28"/>
          <w:szCs w:val="28"/>
        </w:rPr>
        <w:lastRenderedPageBreak/>
        <w:t>（2）参加“挑战杯”全国大学生系列科技学术大赛、“创青春”全国大学生创业大赛、“希贤杯”系列学术科技实践竞赛，并获得名次；</w:t>
      </w:r>
    </w:p>
    <w:p w14:paraId="480BAD95" w14:textId="77777777" w:rsidR="005E113D" w:rsidRPr="005E113D" w:rsidRDefault="005E113D" w:rsidP="005E113D">
      <w:pPr>
        <w:spacing w:line="560" w:lineRule="exact"/>
        <w:ind w:firstLineChars="200" w:firstLine="560"/>
        <w:rPr>
          <w:rFonts w:ascii="仿宋" w:eastAsia="仿宋" w:hAnsi="仿宋"/>
          <w:sz w:val="28"/>
          <w:szCs w:val="28"/>
        </w:rPr>
      </w:pPr>
      <w:r w:rsidRPr="005E113D">
        <w:rPr>
          <w:rFonts w:ascii="仿宋" w:eastAsia="仿宋" w:hAnsi="仿宋" w:hint="eastAsia"/>
          <w:sz w:val="28"/>
          <w:szCs w:val="28"/>
        </w:rPr>
        <w:t>（3）参加院级、校级学科竞赛，如“模拟法庭”、“理律杯”等，并获得前三名；参加省级及以上的学科竞赛，并获得名次；</w:t>
      </w:r>
    </w:p>
    <w:p w14:paraId="553373E1" w14:textId="030F0D7E" w:rsidR="00960C7E" w:rsidRDefault="005E113D" w:rsidP="005E113D">
      <w:pPr>
        <w:spacing w:line="560" w:lineRule="exact"/>
        <w:ind w:firstLineChars="200" w:firstLine="560"/>
        <w:rPr>
          <w:rFonts w:ascii="仿宋" w:eastAsia="仿宋" w:hAnsi="仿宋"/>
          <w:sz w:val="28"/>
          <w:szCs w:val="28"/>
        </w:rPr>
      </w:pPr>
      <w:r w:rsidRPr="005E113D">
        <w:rPr>
          <w:rFonts w:ascii="仿宋" w:eastAsia="仿宋" w:hAnsi="仿宋" w:hint="eastAsia"/>
          <w:sz w:val="28"/>
          <w:szCs w:val="28"/>
        </w:rPr>
        <w:t>（4）公开发表学术、科研论文，在国际学术会议上交流学术论文（原则上需为学生主修专业研究领域内成果）。</w:t>
      </w:r>
    </w:p>
    <w:p w14:paraId="31F16EC2" w14:textId="5D28F4D5" w:rsidR="00960C7E" w:rsidRDefault="00960C7E" w:rsidP="00960C7E">
      <w:pPr>
        <w:spacing w:line="560" w:lineRule="exact"/>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．针对“学生工作”方面，</w:t>
      </w:r>
      <w:r w:rsidRPr="003E1341">
        <w:rPr>
          <w:rFonts w:ascii="仿宋" w:eastAsia="仿宋" w:hAnsi="仿宋" w:hint="eastAsia"/>
          <w:sz w:val="28"/>
          <w:szCs w:val="28"/>
        </w:rPr>
        <w:t>要求本年度在</w:t>
      </w:r>
      <w:r>
        <w:rPr>
          <w:rFonts w:ascii="仿宋" w:eastAsia="仿宋" w:hAnsi="仿宋" w:hint="eastAsia"/>
          <w:sz w:val="28"/>
          <w:szCs w:val="28"/>
        </w:rPr>
        <w:t>法学院分</w:t>
      </w:r>
      <w:r w:rsidRPr="003E1341">
        <w:rPr>
          <w:rFonts w:ascii="仿宋" w:eastAsia="仿宋" w:hAnsi="仿宋" w:hint="eastAsia"/>
          <w:sz w:val="28"/>
          <w:szCs w:val="28"/>
        </w:rPr>
        <w:t>团委、学生会、志愿者协会、新闻中心、年级自我管理委员会、班级</w:t>
      </w:r>
      <w:r w:rsidR="00D07EB1" w:rsidRPr="00D07EB1">
        <w:rPr>
          <w:rFonts w:ascii="仿宋" w:eastAsia="仿宋" w:hAnsi="仿宋" w:hint="eastAsia"/>
          <w:sz w:val="28"/>
          <w:szCs w:val="28"/>
        </w:rPr>
        <w:t>及其他参与学生自我管理、社会服务工作</w:t>
      </w:r>
      <w:r w:rsidR="00D07EB1">
        <w:rPr>
          <w:rFonts w:ascii="仿宋" w:eastAsia="仿宋" w:hAnsi="仿宋" w:hint="eastAsia"/>
          <w:sz w:val="28"/>
          <w:szCs w:val="28"/>
        </w:rPr>
        <w:t>的组织</w:t>
      </w:r>
      <w:r w:rsidRPr="003E1341">
        <w:rPr>
          <w:rFonts w:ascii="仿宋" w:eastAsia="仿宋" w:hAnsi="仿宋" w:hint="eastAsia"/>
          <w:sz w:val="28"/>
          <w:szCs w:val="28"/>
        </w:rPr>
        <w:t>担任学生干部</w:t>
      </w:r>
      <w:r>
        <w:rPr>
          <w:rFonts w:ascii="仿宋" w:eastAsia="仿宋" w:hAnsi="仿宋" w:hint="eastAsia"/>
          <w:sz w:val="28"/>
          <w:szCs w:val="28"/>
        </w:rPr>
        <w:t>连续且满六个月；思想进步，具有正确坚定的政治方向，具有较强的工作责任心，勤于思考、勇于实践、敢于创新，热心为广大同学服务，积极主动开展工作，在同学中有较高威信和号召力。</w:t>
      </w:r>
    </w:p>
    <w:p w14:paraId="1632D129" w14:textId="0EEBB1A2" w:rsidR="00960C7E" w:rsidRDefault="00960C7E" w:rsidP="00960C7E">
      <w:pPr>
        <w:spacing w:line="560" w:lineRule="exact"/>
        <w:ind w:firstLineChars="200" w:firstLine="560"/>
        <w:rPr>
          <w:rFonts w:ascii="仿宋" w:eastAsia="仿宋" w:hAnsi="仿宋"/>
          <w:sz w:val="28"/>
          <w:szCs w:val="28"/>
        </w:rPr>
      </w:pPr>
      <w:r>
        <w:rPr>
          <w:rFonts w:ascii="仿宋" w:eastAsia="仿宋" w:hAnsi="仿宋" w:hint="eastAsia"/>
          <w:sz w:val="28"/>
          <w:szCs w:val="28"/>
        </w:rPr>
        <w:t>6.针对“志愿服务”方面，要求本年度积极参与各类志愿活动，弘扬“奉献、互助、友爱、进步”的志愿者精神，获得良好的反响与模范效应。</w:t>
      </w:r>
    </w:p>
    <w:p w14:paraId="6F5B2C23" w14:textId="529A787A" w:rsidR="005E113D" w:rsidRDefault="00D07EB1" w:rsidP="005E113D">
      <w:pPr>
        <w:spacing w:line="560" w:lineRule="exact"/>
        <w:ind w:firstLineChars="200" w:firstLine="560"/>
        <w:rPr>
          <w:rFonts w:ascii="仿宋" w:eastAsia="仿宋" w:hAnsi="仿宋"/>
          <w:sz w:val="28"/>
          <w:szCs w:val="28"/>
        </w:rPr>
      </w:pPr>
      <w:r>
        <w:rPr>
          <w:rFonts w:ascii="仿宋" w:eastAsia="仿宋" w:hAnsi="仿宋" w:hint="eastAsia"/>
          <w:sz w:val="28"/>
          <w:szCs w:val="28"/>
        </w:rPr>
        <w:t>7</w:t>
      </w:r>
      <w:r w:rsidR="00960C7E">
        <w:rPr>
          <w:rFonts w:ascii="仿宋" w:eastAsia="仿宋" w:hAnsi="仿宋" w:hint="eastAsia"/>
          <w:sz w:val="28"/>
          <w:szCs w:val="28"/>
        </w:rPr>
        <w:t>．针对“文体活动”方面，要求本年度积极参与各级各类文体活动，成绩突出，具有较高的文体素质及良好的精神风貌。</w:t>
      </w:r>
      <w:r w:rsidR="005E113D" w:rsidRPr="005E113D">
        <w:rPr>
          <w:rFonts w:ascii="仿宋" w:eastAsia="仿宋" w:hAnsi="仿宋" w:hint="eastAsia"/>
          <w:sz w:val="28"/>
          <w:szCs w:val="28"/>
        </w:rPr>
        <w:t>满足以下任一条件者可以参评：</w:t>
      </w:r>
    </w:p>
    <w:p w14:paraId="338ECC84" w14:textId="3E8E2CD8" w:rsidR="005E113D" w:rsidRPr="005E113D" w:rsidRDefault="005E113D" w:rsidP="005E113D">
      <w:pPr>
        <w:spacing w:line="560" w:lineRule="exact"/>
        <w:ind w:firstLineChars="200" w:firstLine="560"/>
        <w:rPr>
          <w:rFonts w:ascii="仿宋" w:eastAsia="仿宋" w:hAnsi="仿宋"/>
          <w:sz w:val="28"/>
          <w:szCs w:val="28"/>
        </w:rPr>
      </w:pPr>
      <w:r w:rsidRPr="005E113D">
        <w:rPr>
          <w:rFonts w:ascii="仿宋" w:eastAsia="仿宋" w:hAnsi="仿宋" w:hint="eastAsia"/>
          <w:sz w:val="28"/>
          <w:szCs w:val="28"/>
        </w:rPr>
        <w:t>（1）参加校级以上文体类比赛并获得名次；</w:t>
      </w:r>
    </w:p>
    <w:p w14:paraId="0848A778" w14:textId="77777777" w:rsidR="005E113D" w:rsidRPr="005E113D" w:rsidRDefault="005E113D" w:rsidP="005E113D">
      <w:pPr>
        <w:spacing w:line="560" w:lineRule="exact"/>
        <w:ind w:firstLineChars="200" w:firstLine="560"/>
        <w:rPr>
          <w:rFonts w:ascii="仿宋" w:eastAsia="仿宋" w:hAnsi="仿宋"/>
          <w:sz w:val="28"/>
          <w:szCs w:val="28"/>
        </w:rPr>
      </w:pPr>
      <w:r w:rsidRPr="005E113D">
        <w:rPr>
          <w:rFonts w:ascii="仿宋" w:eastAsia="仿宋" w:hAnsi="仿宋" w:hint="eastAsia"/>
          <w:sz w:val="28"/>
          <w:szCs w:val="28"/>
        </w:rPr>
        <w:t>（2）参加校级主管部门举办的各类比赛，获前三名（含集体项目），或获两项及以上前八名（含集体项目）；</w:t>
      </w:r>
    </w:p>
    <w:p w14:paraId="5F4E98E4" w14:textId="664D4CF4" w:rsidR="00960C7E" w:rsidRPr="00960C7E" w:rsidRDefault="005E113D" w:rsidP="005E113D">
      <w:pPr>
        <w:spacing w:line="560" w:lineRule="exact"/>
        <w:ind w:firstLineChars="200" w:firstLine="560"/>
        <w:rPr>
          <w:rFonts w:ascii="仿宋" w:eastAsia="仿宋" w:hAnsi="仿宋"/>
          <w:sz w:val="28"/>
          <w:szCs w:val="28"/>
        </w:rPr>
      </w:pPr>
      <w:r w:rsidRPr="005E113D">
        <w:rPr>
          <w:rFonts w:ascii="仿宋" w:eastAsia="仿宋" w:hAnsi="仿宋" w:hint="eastAsia"/>
          <w:sz w:val="28"/>
          <w:szCs w:val="28"/>
        </w:rPr>
        <w:t>（3）多次参加院级文体比赛活动，获两项及以上前三名（含集体项目）；</w:t>
      </w:r>
    </w:p>
    <w:p w14:paraId="50A88BF7" w14:textId="37C5B04C" w:rsidR="00F14ACE" w:rsidRDefault="003E1341" w:rsidP="00937872">
      <w:pPr>
        <w:pStyle w:val="ae"/>
        <w:spacing w:line="560" w:lineRule="exact"/>
        <w:ind w:firstLine="560"/>
        <w:rPr>
          <w:rFonts w:ascii="仿宋" w:eastAsia="仿宋" w:hAnsi="仿宋"/>
          <w:sz w:val="28"/>
          <w:szCs w:val="28"/>
        </w:rPr>
      </w:pPr>
      <w:r>
        <w:rPr>
          <w:rFonts w:ascii="仿宋" w:eastAsia="仿宋" w:hAnsi="仿宋" w:hint="eastAsia"/>
          <w:sz w:val="28"/>
          <w:szCs w:val="28"/>
        </w:rPr>
        <w:lastRenderedPageBreak/>
        <w:t>（</w:t>
      </w:r>
      <w:r w:rsidR="00960C7E">
        <w:rPr>
          <w:rFonts w:ascii="仿宋" w:eastAsia="仿宋" w:hAnsi="仿宋" w:hint="eastAsia"/>
          <w:sz w:val="28"/>
          <w:szCs w:val="28"/>
        </w:rPr>
        <w:t>三</w:t>
      </w:r>
      <w:r>
        <w:rPr>
          <w:rFonts w:ascii="仿宋" w:eastAsia="仿宋" w:hAnsi="仿宋" w:hint="eastAsia"/>
          <w:sz w:val="28"/>
          <w:szCs w:val="28"/>
        </w:rPr>
        <w:t>）</w:t>
      </w:r>
      <w:r w:rsidRPr="00F14ACE">
        <w:rPr>
          <w:rFonts w:ascii="仿宋" w:eastAsia="仿宋" w:hAnsi="仿宋" w:hint="eastAsia"/>
          <w:b/>
          <w:bCs/>
          <w:sz w:val="28"/>
          <w:szCs w:val="28"/>
        </w:rPr>
        <w:t>注意事项</w:t>
      </w:r>
      <w:r w:rsidRPr="003E1341">
        <w:rPr>
          <w:rFonts w:ascii="仿宋" w:eastAsia="仿宋" w:hAnsi="仿宋" w:hint="eastAsia"/>
          <w:sz w:val="28"/>
          <w:szCs w:val="28"/>
        </w:rPr>
        <w:t>：</w:t>
      </w:r>
    </w:p>
    <w:p w14:paraId="331BC092" w14:textId="21D3AD35" w:rsidR="00834F44" w:rsidRDefault="003E1341" w:rsidP="00937872">
      <w:pPr>
        <w:pStyle w:val="ae"/>
        <w:spacing w:line="560" w:lineRule="exact"/>
        <w:ind w:firstLine="560"/>
        <w:rPr>
          <w:rFonts w:ascii="仿宋" w:eastAsia="仿宋" w:hAnsi="仿宋"/>
          <w:sz w:val="28"/>
          <w:szCs w:val="28"/>
        </w:rPr>
      </w:pPr>
      <w:r w:rsidRPr="003E1341">
        <w:rPr>
          <w:rFonts w:ascii="仿宋" w:eastAsia="仿宋" w:hAnsi="仿宋" w:hint="eastAsia"/>
          <w:sz w:val="28"/>
          <w:szCs w:val="28"/>
        </w:rPr>
        <w:t>若申报</w:t>
      </w:r>
      <w:r w:rsidR="00937872">
        <w:rPr>
          <w:rFonts w:ascii="仿宋" w:eastAsia="仿宋" w:hAnsi="仿宋" w:hint="eastAsia"/>
          <w:sz w:val="28"/>
          <w:szCs w:val="28"/>
        </w:rPr>
        <w:t>材料或证明材料中所附的</w:t>
      </w:r>
      <w:r>
        <w:rPr>
          <w:rFonts w:ascii="仿宋" w:eastAsia="仿宋" w:hAnsi="仿宋" w:hint="eastAsia"/>
          <w:sz w:val="28"/>
          <w:szCs w:val="28"/>
        </w:rPr>
        <w:t>成绩表、</w:t>
      </w:r>
      <w:r w:rsidRPr="003E1341">
        <w:rPr>
          <w:rFonts w:ascii="仿宋" w:eastAsia="仿宋" w:hAnsi="仿宋" w:hint="eastAsia"/>
          <w:sz w:val="28"/>
          <w:szCs w:val="28"/>
        </w:rPr>
        <w:t>奖项</w:t>
      </w:r>
      <w:r w:rsidR="00937872">
        <w:rPr>
          <w:rFonts w:ascii="仿宋" w:eastAsia="仿宋" w:hAnsi="仿宋" w:hint="eastAsia"/>
          <w:sz w:val="28"/>
          <w:szCs w:val="28"/>
        </w:rPr>
        <w:t>证明</w:t>
      </w:r>
      <w:r w:rsidRPr="003E1341">
        <w:rPr>
          <w:rFonts w:ascii="仿宋" w:eastAsia="仿宋" w:hAnsi="仿宋" w:hint="eastAsia"/>
          <w:sz w:val="28"/>
          <w:szCs w:val="28"/>
        </w:rPr>
        <w:t>等材料的</w:t>
      </w:r>
      <w:r w:rsidR="00937872">
        <w:rPr>
          <w:rFonts w:ascii="仿宋" w:eastAsia="仿宋" w:hAnsi="仿宋" w:hint="eastAsia"/>
          <w:sz w:val="28"/>
          <w:szCs w:val="28"/>
        </w:rPr>
        <w:t>落款</w:t>
      </w:r>
      <w:r w:rsidRPr="003E1341">
        <w:rPr>
          <w:rFonts w:ascii="仿宋" w:eastAsia="仿宋" w:hAnsi="仿宋" w:hint="eastAsia"/>
          <w:sz w:val="28"/>
          <w:szCs w:val="28"/>
        </w:rPr>
        <w:t>时间与本细则规定时间段不符合</w:t>
      </w:r>
      <w:r>
        <w:rPr>
          <w:rFonts w:ascii="仿宋" w:eastAsia="仿宋" w:hAnsi="仿宋" w:hint="eastAsia"/>
          <w:sz w:val="28"/>
          <w:szCs w:val="28"/>
        </w:rPr>
        <w:t>的</w:t>
      </w:r>
      <w:r w:rsidRPr="003E1341">
        <w:rPr>
          <w:rFonts w:ascii="仿宋" w:eastAsia="仿宋" w:hAnsi="仿宋" w:hint="eastAsia"/>
          <w:sz w:val="28"/>
          <w:szCs w:val="28"/>
        </w:rPr>
        <w:t>，</w:t>
      </w:r>
      <w:r w:rsidR="003F06C5">
        <w:rPr>
          <w:rFonts w:ascii="仿宋" w:eastAsia="仿宋" w:hAnsi="仿宋" w:hint="eastAsia"/>
          <w:sz w:val="28"/>
          <w:szCs w:val="28"/>
        </w:rPr>
        <w:t>将不予</w:t>
      </w:r>
      <w:r w:rsidR="00937872">
        <w:rPr>
          <w:rFonts w:ascii="仿宋" w:eastAsia="仿宋" w:hAnsi="仿宋" w:hint="eastAsia"/>
          <w:sz w:val="28"/>
          <w:szCs w:val="28"/>
        </w:rPr>
        <w:t>采纳</w:t>
      </w:r>
      <w:r w:rsidR="003F06C5">
        <w:rPr>
          <w:rFonts w:ascii="仿宋" w:eastAsia="仿宋" w:hAnsi="仿宋" w:hint="eastAsia"/>
          <w:sz w:val="28"/>
          <w:szCs w:val="28"/>
        </w:rPr>
        <w:t>。</w:t>
      </w:r>
    </w:p>
    <w:p w14:paraId="4AB76081" w14:textId="77777777" w:rsidR="00834F44" w:rsidRDefault="00834F44">
      <w:pPr>
        <w:spacing w:line="560" w:lineRule="exact"/>
        <w:ind w:firstLineChars="200" w:firstLine="560"/>
        <w:rPr>
          <w:rFonts w:ascii="黑体" w:eastAsia="黑体" w:hAnsi="黑体" w:cs="仿宋_GB2312"/>
          <w:kern w:val="0"/>
          <w:sz w:val="28"/>
          <w:szCs w:val="28"/>
        </w:rPr>
      </w:pPr>
      <w:r>
        <w:rPr>
          <w:rFonts w:ascii="黑体" w:eastAsia="黑体" w:hAnsi="黑体" w:cs="仿宋_GB2312" w:hint="eastAsia"/>
          <w:kern w:val="0"/>
          <w:sz w:val="28"/>
          <w:szCs w:val="28"/>
        </w:rPr>
        <w:t>第</w:t>
      </w:r>
      <w:r w:rsidR="006A2BCC">
        <w:rPr>
          <w:rFonts w:ascii="黑体" w:eastAsia="黑体" w:hAnsi="黑体" w:cs="仿宋_GB2312" w:hint="eastAsia"/>
          <w:kern w:val="0"/>
          <w:sz w:val="28"/>
          <w:szCs w:val="28"/>
        </w:rPr>
        <w:t>八</w:t>
      </w:r>
      <w:r>
        <w:rPr>
          <w:rFonts w:ascii="黑体" w:eastAsia="黑体" w:hAnsi="黑体" w:cs="仿宋_GB2312" w:hint="eastAsia"/>
          <w:kern w:val="0"/>
          <w:sz w:val="28"/>
          <w:szCs w:val="28"/>
        </w:rPr>
        <w:t xml:space="preserve">条　</w:t>
      </w:r>
      <w:r w:rsidR="00E81F1D">
        <w:rPr>
          <w:rFonts w:ascii="黑体" w:eastAsia="黑体" w:hAnsi="黑体" w:cs="仿宋_GB2312" w:hint="eastAsia"/>
          <w:kern w:val="0"/>
          <w:sz w:val="28"/>
          <w:szCs w:val="28"/>
        </w:rPr>
        <w:t>2020</w:t>
      </w:r>
      <w:r>
        <w:rPr>
          <w:rFonts w:ascii="黑体" w:eastAsia="黑体" w:hAnsi="黑体" w:cs="仿宋_GB2312" w:hint="eastAsia"/>
          <w:kern w:val="0"/>
          <w:sz w:val="28"/>
          <w:szCs w:val="28"/>
        </w:rPr>
        <w:t>年年度“学术科研之星”评选条件：</w:t>
      </w:r>
    </w:p>
    <w:p w14:paraId="77FE08EE" w14:textId="7721FC5F" w:rsidR="00834F44" w:rsidRPr="003E1341" w:rsidRDefault="00834F44" w:rsidP="003E1341">
      <w:pPr>
        <w:pStyle w:val="ae"/>
        <w:numPr>
          <w:ilvl w:val="0"/>
          <w:numId w:val="3"/>
        </w:numPr>
        <w:spacing w:line="560" w:lineRule="exact"/>
        <w:ind w:firstLineChars="0"/>
        <w:rPr>
          <w:rFonts w:ascii="仿宋" w:eastAsia="仿宋" w:hAnsi="仿宋" w:cs="Vrinda"/>
          <w:sz w:val="28"/>
          <w:szCs w:val="28"/>
          <w:lang w:bidi="bn-BD"/>
        </w:rPr>
      </w:pPr>
      <w:r w:rsidRPr="00F14ACE">
        <w:rPr>
          <w:rFonts w:ascii="仿宋" w:eastAsia="仿宋" w:hAnsi="仿宋" w:cs="Vrinda" w:hint="eastAsia"/>
          <w:b/>
          <w:bCs/>
          <w:sz w:val="28"/>
          <w:szCs w:val="28"/>
          <w:lang w:bidi="bn-BD"/>
        </w:rPr>
        <w:t>申请对象</w:t>
      </w:r>
      <w:r w:rsidRPr="003E1341">
        <w:rPr>
          <w:rFonts w:ascii="仿宋" w:eastAsia="仿宋" w:hAnsi="仿宋" w:cs="Vrinda" w:hint="eastAsia"/>
          <w:sz w:val="28"/>
          <w:szCs w:val="28"/>
          <w:lang w:bidi="bn-BD"/>
        </w:rPr>
        <w:t>：法学院全体本科生。</w:t>
      </w:r>
    </w:p>
    <w:p w14:paraId="68733729" w14:textId="77777777" w:rsidR="00937872" w:rsidRDefault="00937872" w:rsidP="00937872">
      <w:pPr>
        <w:pStyle w:val="ae"/>
        <w:numPr>
          <w:ilvl w:val="0"/>
          <w:numId w:val="3"/>
        </w:numPr>
        <w:spacing w:line="560" w:lineRule="exact"/>
        <w:ind w:firstLineChars="0"/>
        <w:rPr>
          <w:rFonts w:ascii="仿宋" w:eastAsia="仿宋" w:hAnsi="仿宋"/>
          <w:sz w:val="28"/>
          <w:szCs w:val="28"/>
        </w:rPr>
      </w:pPr>
      <w:r w:rsidRPr="00F14ACE">
        <w:rPr>
          <w:rFonts w:ascii="仿宋" w:eastAsia="仿宋" w:hAnsi="仿宋" w:hint="eastAsia"/>
          <w:b/>
          <w:bCs/>
          <w:sz w:val="28"/>
          <w:szCs w:val="28"/>
        </w:rPr>
        <w:t>申请条件</w:t>
      </w:r>
      <w:r>
        <w:rPr>
          <w:rFonts w:ascii="仿宋" w:eastAsia="仿宋" w:hAnsi="仿宋" w:hint="eastAsia"/>
          <w:sz w:val="28"/>
          <w:szCs w:val="28"/>
        </w:rPr>
        <w:t>：</w:t>
      </w:r>
    </w:p>
    <w:p w14:paraId="27180DF7" w14:textId="3DA16534" w:rsidR="00937872" w:rsidRDefault="00937872" w:rsidP="00937872">
      <w:pPr>
        <w:pStyle w:val="ae"/>
        <w:spacing w:line="560" w:lineRule="exact"/>
        <w:ind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Pr>
          <w:rFonts w:ascii="仿宋" w:eastAsia="仿宋" w:hAnsi="仿宋" w:hint="eastAsia"/>
          <w:sz w:val="28"/>
          <w:szCs w:val="28"/>
        </w:rPr>
        <w:t>学习成绩优异，</w:t>
      </w:r>
      <w:bookmarkStart w:id="1" w:name="_Hlk56635467"/>
      <w:r>
        <w:rPr>
          <w:rFonts w:ascii="仿宋" w:eastAsia="仿宋" w:hAnsi="仿宋" w:hint="eastAsia"/>
          <w:sz w:val="28"/>
          <w:szCs w:val="28"/>
        </w:rPr>
        <w:t>上学年所修读课程的加权平均成绩</w:t>
      </w:r>
      <w:bookmarkEnd w:id="1"/>
      <w:r>
        <w:rPr>
          <w:rFonts w:ascii="仿宋" w:eastAsia="仿宋" w:hAnsi="仿宋" w:hint="eastAsia"/>
          <w:sz w:val="28"/>
          <w:szCs w:val="28"/>
        </w:rPr>
        <w:t>应在</w:t>
      </w:r>
      <w:r>
        <w:rPr>
          <w:rFonts w:ascii="仿宋" w:eastAsia="仿宋" w:hAnsi="仿宋"/>
          <w:sz w:val="28"/>
          <w:szCs w:val="28"/>
        </w:rPr>
        <w:t>80</w:t>
      </w:r>
      <w:r>
        <w:rPr>
          <w:rFonts w:ascii="仿宋" w:eastAsia="仿宋" w:hAnsi="仿宋" w:hint="eastAsia"/>
          <w:sz w:val="28"/>
          <w:szCs w:val="28"/>
        </w:rPr>
        <w:t>分（含8</w:t>
      </w:r>
      <w:r>
        <w:rPr>
          <w:rFonts w:ascii="仿宋" w:eastAsia="仿宋" w:hAnsi="仿宋"/>
          <w:sz w:val="28"/>
          <w:szCs w:val="28"/>
        </w:rPr>
        <w:t>0</w:t>
      </w:r>
      <w:r>
        <w:rPr>
          <w:rFonts w:ascii="仿宋" w:eastAsia="仿宋" w:hAnsi="仿宋" w:hint="eastAsia"/>
          <w:sz w:val="28"/>
          <w:szCs w:val="28"/>
        </w:rPr>
        <w:t>分）以上且单科成绩不低于</w:t>
      </w:r>
      <w:r>
        <w:rPr>
          <w:rFonts w:ascii="仿宋" w:eastAsia="仿宋" w:hAnsi="仿宋"/>
          <w:sz w:val="28"/>
          <w:szCs w:val="28"/>
        </w:rPr>
        <w:t>70</w:t>
      </w:r>
      <w:r>
        <w:rPr>
          <w:rFonts w:ascii="仿宋" w:eastAsia="仿宋" w:hAnsi="仿宋" w:hint="eastAsia"/>
          <w:sz w:val="28"/>
          <w:szCs w:val="28"/>
        </w:rPr>
        <w:t>分。</w:t>
      </w:r>
    </w:p>
    <w:p w14:paraId="6760EA8E" w14:textId="0FA2A7F7" w:rsidR="00937872" w:rsidRDefault="00937872" w:rsidP="00937872">
      <w:pPr>
        <w:spacing w:line="560" w:lineRule="exact"/>
        <w:ind w:firstLineChars="200" w:firstLine="560"/>
        <w:rPr>
          <w:rFonts w:ascii="仿宋" w:eastAsia="仿宋" w:hAnsi="仿宋"/>
          <w:sz w:val="28"/>
          <w:szCs w:val="28"/>
        </w:rPr>
      </w:pPr>
      <w:r>
        <w:rPr>
          <w:rFonts w:ascii="仿宋" w:eastAsia="仿宋" w:hAnsi="仿宋" w:cs="Vrinda"/>
          <w:sz w:val="28"/>
          <w:szCs w:val="28"/>
          <w:lang w:bidi="bn-BD"/>
        </w:rPr>
        <w:t>2.</w:t>
      </w:r>
      <w:r>
        <w:rPr>
          <w:rFonts w:ascii="仿宋" w:eastAsia="仿宋" w:hAnsi="仿宋" w:hint="eastAsia"/>
          <w:sz w:val="28"/>
          <w:szCs w:val="28"/>
        </w:rPr>
        <w:t>本年度无任何考试作弊和剽窃他人学术成果记录，无任何违法违纪受处分记录。</w:t>
      </w:r>
    </w:p>
    <w:p w14:paraId="4F0E5E21" w14:textId="1CC2977B" w:rsidR="00834F44" w:rsidRDefault="00F14ACE">
      <w:pPr>
        <w:spacing w:line="560" w:lineRule="exact"/>
        <w:ind w:firstLineChars="200" w:firstLine="560"/>
        <w:rPr>
          <w:rFonts w:ascii="仿宋" w:eastAsia="仿宋" w:hAnsi="仿宋" w:cs="Vrinda"/>
          <w:sz w:val="28"/>
          <w:szCs w:val="28"/>
          <w:lang w:bidi="bn-BD"/>
        </w:rPr>
      </w:pPr>
      <w:r>
        <w:rPr>
          <w:rFonts w:ascii="仿宋" w:eastAsia="仿宋" w:hAnsi="仿宋" w:cs="Vrinda"/>
          <w:sz w:val="28"/>
          <w:szCs w:val="28"/>
          <w:lang w:bidi="bn-BD"/>
        </w:rPr>
        <w:t>3</w:t>
      </w:r>
      <w:r w:rsidR="00937872">
        <w:rPr>
          <w:rFonts w:ascii="仿宋" w:eastAsia="仿宋" w:hAnsi="仿宋" w:cs="Vrinda"/>
          <w:sz w:val="28"/>
          <w:szCs w:val="28"/>
          <w:lang w:bidi="bn-BD"/>
        </w:rPr>
        <w:t>.</w:t>
      </w:r>
      <w:r w:rsidR="00834F44">
        <w:rPr>
          <w:rFonts w:ascii="仿宋" w:eastAsia="仿宋" w:hAnsi="仿宋" w:cs="Vrinda" w:hint="eastAsia"/>
          <w:sz w:val="28"/>
          <w:szCs w:val="28"/>
          <w:lang w:bidi="bn-BD"/>
        </w:rPr>
        <w:t>在“科研立项”、“创新创业”、“学科竞赛”、</w:t>
      </w:r>
      <w:r w:rsidR="00834F44">
        <w:rPr>
          <w:rFonts w:ascii="仿宋" w:eastAsia="仿宋" w:hAnsi="仿宋" w:cs="Vrinda"/>
          <w:sz w:val="28"/>
          <w:szCs w:val="28"/>
          <w:lang w:bidi="bn-BD"/>
        </w:rPr>
        <w:t>“</w:t>
      </w:r>
      <w:r w:rsidR="00834F44">
        <w:rPr>
          <w:rFonts w:ascii="仿宋" w:eastAsia="仿宋" w:hAnsi="仿宋" w:cs="Vrinda" w:hint="eastAsia"/>
          <w:sz w:val="28"/>
          <w:szCs w:val="28"/>
          <w:lang w:bidi="bn-BD"/>
        </w:rPr>
        <w:t>论文撰写</w:t>
      </w:r>
      <w:r w:rsidR="00834F44">
        <w:rPr>
          <w:rFonts w:ascii="仿宋" w:eastAsia="仿宋" w:hAnsi="仿宋" w:cs="Vrinda"/>
          <w:sz w:val="28"/>
          <w:szCs w:val="28"/>
          <w:lang w:bidi="bn-BD"/>
        </w:rPr>
        <w:t>”</w:t>
      </w:r>
      <w:r w:rsidR="00834F44">
        <w:rPr>
          <w:rFonts w:ascii="仿宋" w:eastAsia="仿宋" w:hAnsi="仿宋" w:cs="Vrinda" w:hint="eastAsia"/>
          <w:sz w:val="28"/>
          <w:szCs w:val="28"/>
          <w:lang w:bidi="bn-BD"/>
        </w:rPr>
        <w:t>等某一或多个方面有突出成就或贡献（评选采取学术成果累计制，学术成果优异者优先）</w:t>
      </w:r>
      <w:r w:rsidR="003873AD">
        <w:rPr>
          <w:rFonts w:ascii="仿宋" w:eastAsia="仿宋" w:hAnsi="仿宋" w:cs="Vrinda" w:hint="eastAsia"/>
          <w:sz w:val="28"/>
          <w:szCs w:val="28"/>
          <w:lang w:bidi="bn-BD"/>
        </w:rPr>
        <w:t>。</w:t>
      </w:r>
    </w:p>
    <w:p w14:paraId="753DF20D" w14:textId="7DE82616" w:rsidR="00834F44" w:rsidRDefault="00F14ACE">
      <w:pPr>
        <w:spacing w:line="560" w:lineRule="exact"/>
        <w:ind w:firstLineChars="200" w:firstLine="560"/>
        <w:rPr>
          <w:rFonts w:ascii="仿宋" w:eastAsia="仿宋" w:hAnsi="仿宋" w:cs="Vrinda"/>
          <w:sz w:val="28"/>
          <w:szCs w:val="28"/>
          <w:lang w:bidi="bn-BD"/>
        </w:rPr>
      </w:pPr>
      <w:r>
        <w:rPr>
          <w:rFonts w:ascii="仿宋" w:eastAsia="仿宋" w:hAnsi="仿宋" w:cs="Vrinda"/>
          <w:sz w:val="28"/>
          <w:szCs w:val="28"/>
          <w:lang w:bidi="bn-BD"/>
        </w:rPr>
        <w:t>4</w:t>
      </w:r>
      <w:r w:rsidR="00937872">
        <w:rPr>
          <w:rFonts w:ascii="仿宋" w:eastAsia="仿宋" w:hAnsi="仿宋" w:cs="Vrinda"/>
          <w:sz w:val="28"/>
          <w:szCs w:val="28"/>
          <w:lang w:bidi="bn-BD"/>
        </w:rPr>
        <w:t>.</w:t>
      </w:r>
      <w:r w:rsidR="00834F44">
        <w:rPr>
          <w:rFonts w:ascii="仿宋" w:eastAsia="仿宋" w:hAnsi="仿宋" w:cs="Vrinda" w:hint="eastAsia"/>
          <w:sz w:val="28"/>
          <w:szCs w:val="28"/>
          <w:lang w:bidi="bn-BD"/>
        </w:rPr>
        <w:t>针对科研立项项目类，满足以下任一条件者可以参评：</w:t>
      </w:r>
    </w:p>
    <w:p w14:paraId="647BC34C" w14:textId="77777777" w:rsidR="00834F44" w:rsidRDefault="00834F44">
      <w:pPr>
        <w:spacing w:line="560" w:lineRule="exact"/>
        <w:ind w:firstLineChars="200" w:firstLine="560"/>
        <w:rPr>
          <w:rFonts w:ascii="仿宋" w:eastAsia="仿宋" w:hAnsi="仿宋" w:cs="Vrinda"/>
          <w:sz w:val="28"/>
          <w:szCs w:val="28"/>
          <w:lang w:bidi="bn-BD"/>
        </w:rPr>
      </w:pPr>
      <w:r>
        <w:rPr>
          <w:rFonts w:ascii="仿宋" w:eastAsia="仿宋" w:hAnsi="仿宋" w:cs="Vrinda" w:hint="eastAsia"/>
          <w:sz w:val="28"/>
          <w:szCs w:val="28"/>
          <w:lang w:bidi="bn-BD"/>
        </w:rPr>
        <w:t>(1)参加校级及以上科技竞赛并获奖；</w:t>
      </w:r>
    </w:p>
    <w:p w14:paraId="7B002E12" w14:textId="77777777" w:rsidR="00834F44" w:rsidRDefault="00834F44">
      <w:pPr>
        <w:spacing w:line="560" w:lineRule="exact"/>
        <w:ind w:firstLineChars="200" w:firstLine="560"/>
        <w:rPr>
          <w:rFonts w:ascii="仿宋" w:eastAsia="仿宋" w:hAnsi="仿宋" w:cs="Vrinda"/>
          <w:sz w:val="28"/>
          <w:szCs w:val="28"/>
          <w:lang w:bidi="bn-BD"/>
        </w:rPr>
      </w:pPr>
      <w:r>
        <w:rPr>
          <w:rFonts w:ascii="仿宋" w:eastAsia="仿宋" w:hAnsi="仿宋" w:cs="Vrinda" w:hint="eastAsia"/>
          <w:sz w:val="28"/>
          <w:szCs w:val="28"/>
          <w:lang w:bidi="bn-BD"/>
        </w:rPr>
        <w:t>(2)参加校级及以上各类科研立项项目，并立项或获奖（如“博文杯”百项实证研究活动获奖、“大学生创新创业训练计划项目”获国家级立项）；</w:t>
      </w:r>
    </w:p>
    <w:p w14:paraId="50F46538" w14:textId="77777777" w:rsidR="00834F44" w:rsidRDefault="00834F44">
      <w:pPr>
        <w:spacing w:line="560" w:lineRule="exact"/>
        <w:ind w:firstLineChars="200" w:firstLine="560"/>
        <w:rPr>
          <w:rFonts w:ascii="仿宋" w:eastAsia="仿宋" w:hAnsi="仿宋" w:cs="Vrinda"/>
          <w:sz w:val="28"/>
          <w:szCs w:val="28"/>
          <w:lang w:bidi="bn-BD"/>
        </w:rPr>
      </w:pPr>
      <w:r>
        <w:rPr>
          <w:rFonts w:ascii="仿宋" w:eastAsia="仿宋" w:hAnsi="仿宋" w:cs="Vrinda" w:hint="eastAsia"/>
          <w:sz w:val="28"/>
          <w:szCs w:val="28"/>
          <w:lang w:bidi="bn-BD"/>
        </w:rPr>
        <w:t>(3)参加校级及以上暑期社会实践调查报告评比并获奖。</w:t>
      </w:r>
    </w:p>
    <w:p w14:paraId="4ADBF8C6" w14:textId="739ECD4A" w:rsidR="00834F44" w:rsidRDefault="00F14ACE">
      <w:pPr>
        <w:spacing w:line="560" w:lineRule="exact"/>
        <w:ind w:firstLineChars="200" w:firstLine="560"/>
        <w:rPr>
          <w:rFonts w:ascii="仿宋" w:eastAsia="仿宋" w:hAnsi="仿宋" w:cs="Vrinda"/>
          <w:sz w:val="28"/>
          <w:szCs w:val="28"/>
          <w:lang w:bidi="bn-BD"/>
        </w:rPr>
      </w:pPr>
      <w:r>
        <w:rPr>
          <w:rFonts w:ascii="仿宋" w:eastAsia="仿宋" w:hAnsi="仿宋" w:cs="Vrinda"/>
          <w:sz w:val="28"/>
          <w:szCs w:val="28"/>
          <w:lang w:bidi="bn-BD"/>
        </w:rPr>
        <w:t>5</w:t>
      </w:r>
      <w:r w:rsidR="00937872">
        <w:rPr>
          <w:rFonts w:ascii="仿宋" w:eastAsia="仿宋" w:hAnsi="仿宋" w:cs="Vrinda"/>
          <w:sz w:val="28"/>
          <w:szCs w:val="28"/>
          <w:lang w:bidi="bn-BD"/>
        </w:rPr>
        <w:t>.</w:t>
      </w:r>
      <w:r w:rsidR="00834F44">
        <w:rPr>
          <w:rFonts w:ascii="仿宋" w:eastAsia="仿宋" w:hAnsi="仿宋" w:cs="Vrinda" w:hint="eastAsia"/>
          <w:sz w:val="28"/>
          <w:szCs w:val="28"/>
          <w:lang w:bidi="bn-BD"/>
        </w:rPr>
        <w:t>针对创新创业项目类，满足以下任一条件者可以参评：</w:t>
      </w:r>
    </w:p>
    <w:p w14:paraId="73E39F31" w14:textId="77777777" w:rsidR="00834F44" w:rsidRDefault="00834F44">
      <w:pPr>
        <w:spacing w:line="560" w:lineRule="exact"/>
        <w:ind w:firstLineChars="200" w:firstLine="560"/>
        <w:rPr>
          <w:rFonts w:ascii="仿宋" w:eastAsia="仿宋" w:hAnsi="仿宋" w:cs="Vrinda"/>
          <w:sz w:val="28"/>
          <w:szCs w:val="28"/>
          <w:lang w:bidi="bn-BD"/>
        </w:rPr>
      </w:pPr>
      <w:r>
        <w:rPr>
          <w:rFonts w:ascii="仿宋" w:eastAsia="仿宋" w:hAnsi="仿宋" w:cs="Vrinda" w:hint="eastAsia"/>
          <w:sz w:val="28"/>
          <w:szCs w:val="28"/>
          <w:lang w:bidi="bn-BD"/>
        </w:rPr>
        <w:t>(1)参加校级及以上各类创新创业项目竞赛（如“挑战杯”大学生课外学术科技作品竞赛、“创青春”大学生创业大赛、“明理杯”大学生创业计划竞赛等）获奖的。</w:t>
      </w:r>
    </w:p>
    <w:p w14:paraId="7E5EFDC7" w14:textId="7C17A6C5" w:rsidR="00834F44" w:rsidRDefault="00F14ACE">
      <w:pPr>
        <w:spacing w:line="560" w:lineRule="exact"/>
        <w:ind w:firstLineChars="200" w:firstLine="560"/>
        <w:rPr>
          <w:rFonts w:ascii="仿宋" w:eastAsia="仿宋" w:hAnsi="仿宋" w:cs="Vrinda"/>
          <w:sz w:val="28"/>
          <w:szCs w:val="28"/>
          <w:lang w:bidi="bn-BD"/>
        </w:rPr>
      </w:pPr>
      <w:r>
        <w:rPr>
          <w:rFonts w:ascii="仿宋" w:eastAsia="仿宋" w:hAnsi="仿宋" w:cs="Vrinda"/>
          <w:sz w:val="28"/>
          <w:szCs w:val="28"/>
          <w:lang w:bidi="bn-BD"/>
        </w:rPr>
        <w:t>6</w:t>
      </w:r>
      <w:r w:rsidR="00937872">
        <w:rPr>
          <w:rFonts w:ascii="仿宋" w:eastAsia="仿宋" w:hAnsi="仿宋" w:cs="Vrinda"/>
          <w:sz w:val="28"/>
          <w:szCs w:val="28"/>
          <w:lang w:bidi="bn-BD"/>
        </w:rPr>
        <w:t>.</w:t>
      </w:r>
      <w:r w:rsidR="00834F44">
        <w:rPr>
          <w:rFonts w:ascii="仿宋" w:eastAsia="仿宋" w:hAnsi="仿宋" w:cs="Vrinda" w:hint="eastAsia"/>
          <w:sz w:val="28"/>
          <w:szCs w:val="28"/>
          <w:lang w:bidi="bn-BD"/>
        </w:rPr>
        <w:t>针对学科竞赛类，满足以下任一条件者可以参评：</w:t>
      </w:r>
    </w:p>
    <w:p w14:paraId="1D3AB98D" w14:textId="77777777" w:rsidR="00834F44" w:rsidRDefault="00834F44">
      <w:pPr>
        <w:spacing w:line="560" w:lineRule="exact"/>
        <w:ind w:firstLineChars="200" w:firstLine="560"/>
        <w:rPr>
          <w:rFonts w:ascii="仿宋" w:eastAsia="仿宋" w:hAnsi="仿宋" w:cs="Vrinda"/>
          <w:sz w:val="28"/>
          <w:szCs w:val="28"/>
          <w:lang w:bidi="bn-BD"/>
        </w:rPr>
      </w:pPr>
      <w:r>
        <w:rPr>
          <w:rFonts w:ascii="仿宋" w:eastAsia="仿宋" w:hAnsi="仿宋" w:cs="Vrinda" w:hint="eastAsia"/>
          <w:sz w:val="28"/>
          <w:szCs w:val="28"/>
          <w:lang w:bidi="bn-BD"/>
        </w:rPr>
        <w:lastRenderedPageBreak/>
        <w:t>(1)参加校级及以上辩论比赛、模拟法庭等比赛并获奖（含集体奖）；</w:t>
      </w:r>
    </w:p>
    <w:p w14:paraId="70ED0C3E" w14:textId="77777777" w:rsidR="00834F44" w:rsidRDefault="00834F44">
      <w:pPr>
        <w:spacing w:line="560" w:lineRule="exact"/>
        <w:ind w:firstLineChars="200" w:firstLine="560"/>
        <w:rPr>
          <w:rFonts w:ascii="仿宋" w:eastAsia="仿宋" w:hAnsi="仿宋" w:cs="Vrinda"/>
          <w:sz w:val="28"/>
          <w:szCs w:val="28"/>
          <w:lang w:bidi="bn-BD"/>
        </w:rPr>
      </w:pPr>
      <w:r>
        <w:rPr>
          <w:rFonts w:ascii="仿宋" w:eastAsia="仿宋" w:hAnsi="仿宋" w:cs="Vrinda" w:hint="eastAsia"/>
          <w:sz w:val="28"/>
          <w:szCs w:val="28"/>
          <w:lang w:bidi="bn-BD"/>
        </w:rPr>
        <w:t>(</w:t>
      </w:r>
      <w:r>
        <w:rPr>
          <w:rFonts w:ascii="仿宋" w:eastAsia="仿宋" w:hAnsi="仿宋" w:cs="Vrinda"/>
          <w:sz w:val="28"/>
          <w:szCs w:val="28"/>
          <w:lang w:bidi="bn-BD"/>
        </w:rPr>
        <w:t>2</w:t>
      </w:r>
      <w:r>
        <w:rPr>
          <w:rFonts w:ascii="仿宋" w:eastAsia="仿宋" w:hAnsi="仿宋" w:cs="Vrinda" w:hint="eastAsia"/>
          <w:sz w:val="28"/>
          <w:szCs w:val="28"/>
          <w:lang w:bidi="bn-BD"/>
        </w:rPr>
        <w:t>)参加校级及以上知识竞赛（如“希贤杯”案例分析大赛、“博学中南”传统知识文化竞答挑战赛等）并获奖；</w:t>
      </w:r>
    </w:p>
    <w:p w14:paraId="50FBA54D" w14:textId="77777777" w:rsidR="00834F44" w:rsidRDefault="00834F44">
      <w:pPr>
        <w:spacing w:line="560" w:lineRule="exact"/>
        <w:ind w:firstLineChars="200" w:firstLine="560"/>
        <w:rPr>
          <w:rFonts w:ascii="仿宋" w:eastAsia="仿宋" w:hAnsi="仿宋" w:cs="Vrinda"/>
          <w:sz w:val="28"/>
          <w:szCs w:val="28"/>
          <w:lang w:bidi="bn-BD"/>
        </w:rPr>
      </w:pPr>
      <w:r>
        <w:rPr>
          <w:rFonts w:ascii="仿宋" w:eastAsia="仿宋" w:hAnsi="仿宋" w:cs="Vrinda" w:hint="eastAsia"/>
          <w:sz w:val="28"/>
          <w:szCs w:val="28"/>
          <w:lang w:bidi="bn-BD"/>
        </w:rPr>
        <w:t>(</w:t>
      </w:r>
      <w:r>
        <w:rPr>
          <w:rFonts w:ascii="仿宋" w:eastAsia="仿宋" w:hAnsi="仿宋" w:cs="Vrinda"/>
          <w:sz w:val="28"/>
          <w:szCs w:val="28"/>
          <w:lang w:bidi="bn-BD"/>
        </w:rPr>
        <w:t>3</w:t>
      </w:r>
      <w:r>
        <w:rPr>
          <w:rFonts w:ascii="仿宋" w:eastAsia="仿宋" w:hAnsi="仿宋" w:cs="Vrinda" w:hint="eastAsia"/>
          <w:sz w:val="28"/>
          <w:szCs w:val="28"/>
          <w:lang w:bidi="bn-BD"/>
        </w:rPr>
        <w:t>)参加校级及以上其他学科竞赛并获前三名。</w:t>
      </w:r>
    </w:p>
    <w:p w14:paraId="610161B3" w14:textId="07F598D5" w:rsidR="00834F44" w:rsidRDefault="00F14ACE">
      <w:pPr>
        <w:spacing w:line="560" w:lineRule="exact"/>
        <w:ind w:firstLineChars="200" w:firstLine="560"/>
        <w:rPr>
          <w:rFonts w:ascii="仿宋" w:eastAsia="仿宋" w:hAnsi="仿宋" w:cs="Vrinda"/>
          <w:sz w:val="28"/>
          <w:szCs w:val="28"/>
          <w:lang w:bidi="bn-BD"/>
        </w:rPr>
      </w:pPr>
      <w:r>
        <w:rPr>
          <w:rFonts w:ascii="仿宋" w:eastAsia="仿宋" w:hAnsi="仿宋" w:cs="Vrinda"/>
          <w:sz w:val="28"/>
          <w:szCs w:val="28"/>
          <w:lang w:bidi="bn-BD"/>
        </w:rPr>
        <w:t>7</w:t>
      </w:r>
      <w:r w:rsidR="00937872">
        <w:rPr>
          <w:rFonts w:ascii="仿宋" w:eastAsia="仿宋" w:hAnsi="仿宋" w:cs="Vrinda"/>
          <w:sz w:val="28"/>
          <w:szCs w:val="28"/>
          <w:lang w:bidi="bn-BD"/>
        </w:rPr>
        <w:t>.</w:t>
      </w:r>
      <w:r w:rsidR="00834F44">
        <w:rPr>
          <w:rFonts w:ascii="仿宋" w:eastAsia="仿宋" w:hAnsi="仿宋" w:cs="Vrinda" w:hint="eastAsia"/>
          <w:sz w:val="28"/>
          <w:szCs w:val="28"/>
          <w:lang w:bidi="bn-BD"/>
        </w:rPr>
        <w:t>针对论文撰写类，满足以下任一条件者可以参评：</w:t>
      </w:r>
    </w:p>
    <w:p w14:paraId="0D0DEAFE" w14:textId="77777777" w:rsidR="00834F44" w:rsidRDefault="00834F44">
      <w:pPr>
        <w:spacing w:line="560" w:lineRule="exact"/>
        <w:ind w:firstLineChars="200" w:firstLine="560"/>
        <w:rPr>
          <w:rFonts w:ascii="仿宋" w:eastAsia="仿宋" w:hAnsi="仿宋" w:cs="Vrinda"/>
          <w:sz w:val="28"/>
          <w:szCs w:val="28"/>
          <w:lang w:bidi="bn-BD"/>
        </w:rPr>
      </w:pPr>
      <w:r>
        <w:rPr>
          <w:rFonts w:ascii="仿宋" w:eastAsia="仿宋" w:hAnsi="仿宋" w:cs="Vrinda" w:hint="eastAsia"/>
          <w:sz w:val="28"/>
          <w:szCs w:val="28"/>
          <w:lang w:bidi="bn-BD"/>
        </w:rPr>
        <w:t>(1)获得发明专利或公开出版专著者；</w:t>
      </w:r>
    </w:p>
    <w:p w14:paraId="322F20EA" w14:textId="77777777" w:rsidR="00937872" w:rsidRDefault="00834F44" w:rsidP="00937872">
      <w:pPr>
        <w:pStyle w:val="ae"/>
        <w:spacing w:line="560" w:lineRule="exact"/>
        <w:ind w:firstLine="560"/>
        <w:rPr>
          <w:rFonts w:ascii="仿宋" w:eastAsia="仿宋" w:hAnsi="仿宋" w:cs="Vrinda"/>
          <w:sz w:val="28"/>
          <w:szCs w:val="28"/>
          <w:lang w:bidi="bn-BD"/>
        </w:rPr>
      </w:pPr>
      <w:r>
        <w:rPr>
          <w:rFonts w:ascii="仿宋" w:eastAsia="仿宋" w:hAnsi="仿宋" w:cs="Vrinda" w:hint="eastAsia"/>
          <w:sz w:val="28"/>
          <w:szCs w:val="28"/>
          <w:lang w:bidi="bn-BD"/>
        </w:rPr>
        <w:t>(2)在国家核心及以上期刊公开发表学术、科研论文或在国家及以上学术会议上交流学术论文且具有一定影响力。</w:t>
      </w:r>
    </w:p>
    <w:p w14:paraId="1E78F820" w14:textId="77777777" w:rsidR="00F14ACE" w:rsidRDefault="00937872" w:rsidP="00937872">
      <w:pPr>
        <w:pStyle w:val="ae"/>
        <w:spacing w:line="560" w:lineRule="exact"/>
        <w:ind w:firstLine="560"/>
        <w:rPr>
          <w:rFonts w:ascii="仿宋" w:eastAsia="仿宋" w:hAnsi="仿宋"/>
          <w:sz w:val="28"/>
          <w:szCs w:val="28"/>
        </w:rPr>
      </w:pPr>
      <w:r>
        <w:rPr>
          <w:rFonts w:ascii="仿宋" w:eastAsia="仿宋" w:hAnsi="仿宋" w:hint="eastAsia"/>
          <w:sz w:val="28"/>
          <w:szCs w:val="28"/>
        </w:rPr>
        <w:t>（三）</w:t>
      </w:r>
      <w:r w:rsidRPr="00F14ACE">
        <w:rPr>
          <w:rFonts w:ascii="仿宋" w:eastAsia="仿宋" w:hAnsi="仿宋" w:hint="eastAsia"/>
          <w:b/>
          <w:bCs/>
          <w:sz w:val="28"/>
          <w:szCs w:val="28"/>
        </w:rPr>
        <w:t>注意事项</w:t>
      </w:r>
      <w:r w:rsidRPr="003E1341">
        <w:rPr>
          <w:rFonts w:ascii="仿宋" w:eastAsia="仿宋" w:hAnsi="仿宋" w:hint="eastAsia"/>
          <w:sz w:val="28"/>
          <w:szCs w:val="28"/>
        </w:rPr>
        <w:t>：</w:t>
      </w:r>
    </w:p>
    <w:p w14:paraId="1F9F62E8" w14:textId="10155C0C" w:rsidR="00937872" w:rsidRDefault="00937872" w:rsidP="00937872">
      <w:pPr>
        <w:pStyle w:val="ae"/>
        <w:spacing w:line="560" w:lineRule="exact"/>
        <w:ind w:firstLine="560"/>
        <w:rPr>
          <w:rFonts w:ascii="仿宋" w:eastAsia="仿宋" w:hAnsi="仿宋"/>
          <w:sz w:val="28"/>
          <w:szCs w:val="28"/>
        </w:rPr>
      </w:pPr>
      <w:r w:rsidRPr="003E1341">
        <w:rPr>
          <w:rFonts w:ascii="仿宋" w:eastAsia="仿宋" w:hAnsi="仿宋" w:hint="eastAsia"/>
          <w:sz w:val="28"/>
          <w:szCs w:val="28"/>
        </w:rPr>
        <w:t>若申报</w:t>
      </w:r>
      <w:r>
        <w:rPr>
          <w:rFonts w:ascii="仿宋" w:eastAsia="仿宋" w:hAnsi="仿宋" w:hint="eastAsia"/>
          <w:sz w:val="28"/>
          <w:szCs w:val="28"/>
        </w:rPr>
        <w:t>材料或证明材料中所附的成绩表、</w:t>
      </w:r>
      <w:r w:rsidRPr="003E1341">
        <w:rPr>
          <w:rFonts w:ascii="仿宋" w:eastAsia="仿宋" w:hAnsi="仿宋" w:hint="eastAsia"/>
          <w:sz w:val="28"/>
          <w:szCs w:val="28"/>
        </w:rPr>
        <w:t>奖项</w:t>
      </w:r>
      <w:r>
        <w:rPr>
          <w:rFonts w:ascii="仿宋" w:eastAsia="仿宋" w:hAnsi="仿宋" w:hint="eastAsia"/>
          <w:sz w:val="28"/>
          <w:szCs w:val="28"/>
        </w:rPr>
        <w:t>证明</w:t>
      </w:r>
      <w:r w:rsidRPr="003E1341">
        <w:rPr>
          <w:rFonts w:ascii="仿宋" w:eastAsia="仿宋" w:hAnsi="仿宋" w:hint="eastAsia"/>
          <w:sz w:val="28"/>
          <w:szCs w:val="28"/>
        </w:rPr>
        <w:t>等材料的</w:t>
      </w:r>
      <w:r>
        <w:rPr>
          <w:rFonts w:ascii="仿宋" w:eastAsia="仿宋" w:hAnsi="仿宋" w:hint="eastAsia"/>
          <w:sz w:val="28"/>
          <w:szCs w:val="28"/>
        </w:rPr>
        <w:t>落款</w:t>
      </w:r>
      <w:r w:rsidRPr="003E1341">
        <w:rPr>
          <w:rFonts w:ascii="仿宋" w:eastAsia="仿宋" w:hAnsi="仿宋" w:hint="eastAsia"/>
          <w:sz w:val="28"/>
          <w:szCs w:val="28"/>
        </w:rPr>
        <w:t>时间与本细则规定时间段不符合</w:t>
      </w:r>
      <w:r>
        <w:rPr>
          <w:rFonts w:ascii="仿宋" w:eastAsia="仿宋" w:hAnsi="仿宋" w:hint="eastAsia"/>
          <w:sz w:val="28"/>
          <w:szCs w:val="28"/>
        </w:rPr>
        <w:t>的</w:t>
      </w:r>
      <w:r w:rsidRPr="003E1341">
        <w:rPr>
          <w:rFonts w:ascii="仿宋" w:eastAsia="仿宋" w:hAnsi="仿宋" w:hint="eastAsia"/>
          <w:sz w:val="28"/>
          <w:szCs w:val="28"/>
        </w:rPr>
        <w:t>，</w:t>
      </w:r>
      <w:r>
        <w:rPr>
          <w:rFonts w:ascii="仿宋" w:eastAsia="仿宋" w:hAnsi="仿宋" w:hint="eastAsia"/>
          <w:sz w:val="28"/>
          <w:szCs w:val="28"/>
        </w:rPr>
        <w:t>将不予采纳。</w:t>
      </w:r>
    </w:p>
    <w:p w14:paraId="3FF52D7A" w14:textId="77777777" w:rsidR="00834F44" w:rsidRDefault="00834F44">
      <w:pPr>
        <w:spacing w:line="560" w:lineRule="exact"/>
        <w:ind w:firstLineChars="200" w:firstLine="560"/>
        <w:rPr>
          <w:rFonts w:ascii="黑体" w:eastAsia="黑体" w:hAnsi="黑体" w:cs="仿宋_GB2312"/>
          <w:kern w:val="0"/>
          <w:sz w:val="28"/>
          <w:szCs w:val="28"/>
        </w:rPr>
      </w:pPr>
      <w:r>
        <w:rPr>
          <w:rFonts w:ascii="黑体" w:eastAsia="黑体" w:hAnsi="黑体" w:cs="仿宋_GB2312" w:hint="eastAsia"/>
          <w:kern w:val="0"/>
          <w:sz w:val="28"/>
          <w:szCs w:val="28"/>
        </w:rPr>
        <w:t>第</w:t>
      </w:r>
      <w:r w:rsidR="006A2BCC">
        <w:rPr>
          <w:rFonts w:ascii="黑体" w:eastAsia="黑体" w:hAnsi="黑体" w:cs="仿宋_GB2312" w:hint="eastAsia"/>
          <w:kern w:val="0"/>
          <w:sz w:val="28"/>
          <w:szCs w:val="28"/>
        </w:rPr>
        <w:t>九</w:t>
      </w:r>
      <w:r>
        <w:rPr>
          <w:rFonts w:ascii="黑体" w:eastAsia="黑体" w:hAnsi="黑体" w:cs="仿宋_GB2312" w:hint="eastAsia"/>
          <w:kern w:val="0"/>
          <w:sz w:val="28"/>
          <w:szCs w:val="28"/>
        </w:rPr>
        <w:t xml:space="preserve">条　</w:t>
      </w:r>
      <w:r w:rsidR="00E81F1D">
        <w:rPr>
          <w:rFonts w:ascii="黑体" w:eastAsia="黑体" w:hAnsi="黑体" w:cs="仿宋_GB2312" w:hint="eastAsia"/>
          <w:kern w:val="0"/>
          <w:sz w:val="28"/>
          <w:szCs w:val="28"/>
        </w:rPr>
        <w:t>2020</w:t>
      </w:r>
      <w:r>
        <w:rPr>
          <w:rFonts w:ascii="黑体" w:eastAsia="黑体" w:hAnsi="黑体" w:cs="仿宋_GB2312" w:hint="eastAsia"/>
          <w:kern w:val="0"/>
          <w:sz w:val="28"/>
          <w:szCs w:val="28"/>
        </w:rPr>
        <w:t>年年度“服务奉献之星”评选条件：</w:t>
      </w:r>
    </w:p>
    <w:p w14:paraId="3BDE6B20" w14:textId="6405D218" w:rsidR="00834F44" w:rsidRDefault="00834F44">
      <w:pPr>
        <w:spacing w:line="560" w:lineRule="exact"/>
        <w:ind w:firstLineChars="200" w:firstLine="560"/>
        <w:rPr>
          <w:rFonts w:ascii="仿宋" w:eastAsia="仿宋" w:hAnsi="仿宋" w:cs="Vrinda"/>
          <w:sz w:val="28"/>
          <w:szCs w:val="28"/>
          <w:lang w:bidi="bn-BD"/>
        </w:rPr>
      </w:pPr>
      <w:r>
        <w:rPr>
          <w:rFonts w:ascii="仿宋" w:eastAsia="仿宋" w:hAnsi="仿宋" w:cs="Vrinda" w:hint="eastAsia"/>
          <w:sz w:val="28"/>
          <w:szCs w:val="28"/>
          <w:lang w:bidi="bn-BD"/>
        </w:rPr>
        <w:t>（一）</w:t>
      </w:r>
      <w:r w:rsidRPr="00F14ACE">
        <w:rPr>
          <w:rFonts w:ascii="仿宋" w:eastAsia="仿宋" w:hAnsi="仿宋" w:cs="Vrinda" w:hint="eastAsia"/>
          <w:b/>
          <w:bCs/>
          <w:sz w:val="28"/>
          <w:szCs w:val="28"/>
          <w:lang w:bidi="bn-BD"/>
        </w:rPr>
        <w:t>申请对象</w:t>
      </w:r>
      <w:r>
        <w:rPr>
          <w:rFonts w:ascii="仿宋" w:eastAsia="仿宋" w:hAnsi="仿宋" w:cs="Vrinda" w:hint="eastAsia"/>
          <w:sz w:val="28"/>
          <w:szCs w:val="28"/>
          <w:lang w:bidi="bn-BD"/>
        </w:rPr>
        <w:t>：法学院</w:t>
      </w:r>
      <w:r w:rsidR="009E0F90">
        <w:rPr>
          <w:rFonts w:ascii="仿宋" w:eastAsia="仿宋" w:hAnsi="仿宋" w:cs="Vrinda" w:hint="eastAsia"/>
          <w:sz w:val="28"/>
          <w:szCs w:val="28"/>
          <w:lang w:bidi="bn-BD"/>
        </w:rPr>
        <w:t>分</w:t>
      </w:r>
      <w:r>
        <w:rPr>
          <w:rFonts w:ascii="仿宋" w:eastAsia="仿宋" w:hAnsi="仿宋" w:cs="Vrinda" w:hint="eastAsia"/>
          <w:sz w:val="28"/>
          <w:szCs w:val="28"/>
          <w:lang w:bidi="bn-BD"/>
        </w:rPr>
        <w:t>团委、学生会、志愿者协会、新闻中心学生干部；志愿者服务团志愿者；各年级、班级主要学生干部及其他参与学生自我管理、社会服务工作的学生干部及志愿者。</w:t>
      </w:r>
    </w:p>
    <w:p w14:paraId="10509FA9" w14:textId="292AC903" w:rsidR="003E1341" w:rsidRDefault="003E1341" w:rsidP="00F14ACE">
      <w:pPr>
        <w:spacing w:line="560" w:lineRule="exact"/>
        <w:ind w:left="560"/>
        <w:rPr>
          <w:rFonts w:ascii="仿宋" w:eastAsia="仿宋" w:hAnsi="仿宋"/>
          <w:sz w:val="28"/>
          <w:szCs w:val="28"/>
        </w:rPr>
      </w:pPr>
      <w:r w:rsidRPr="00F14ACE">
        <w:rPr>
          <w:rFonts w:ascii="仿宋" w:eastAsia="仿宋" w:hAnsi="仿宋" w:cs="Vrinda" w:hint="eastAsia"/>
          <w:sz w:val="28"/>
          <w:szCs w:val="28"/>
          <w:lang w:bidi="bn-BD"/>
        </w:rPr>
        <w:t>（二）</w:t>
      </w:r>
      <w:r w:rsidR="00F14ACE" w:rsidRPr="00F14ACE">
        <w:rPr>
          <w:rFonts w:ascii="仿宋" w:eastAsia="仿宋" w:hAnsi="仿宋" w:hint="eastAsia"/>
          <w:b/>
          <w:bCs/>
          <w:sz w:val="28"/>
          <w:szCs w:val="28"/>
        </w:rPr>
        <w:t>申请条件</w:t>
      </w:r>
      <w:r w:rsidR="00F14ACE" w:rsidRPr="00F14ACE">
        <w:rPr>
          <w:rFonts w:ascii="仿宋" w:eastAsia="仿宋" w:hAnsi="仿宋" w:hint="eastAsia"/>
          <w:sz w:val="28"/>
          <w:szCs w:val="28"/>
        </w:rPr>
        <w:t>：</w:t>
      </w:r>
    </w:p>
    <w:p w14:paraId="47AEB01E" w14:textId="76BC9B61" w:rsidR="00F14ACE" w:rsidRDefault="00F14ACE" w:rsidP="00F14ACE">
      <w:pPr>
        <w:spacing w:line="560" w:lineRule="exact"/>
        <w:ind w:firstLineChars="200" w:firstLine="560"/>
        <w:rPr>
          <w:rFonts w:ascii="仿宋" w:eastAsia="仿宋" w:hAnsi="仿宋" w:cs="Vrinda"/>
          <w:sz w:val="28"/>
          <w:szCs w:val="28"/>
          <w:lang w:bidi="bn-BD"/>
        </w:rPr>
      </w:pPr>
      <w:r>
        <w:rPr>
          <w:rFonts w:ascii="仿宋" w:eastAsia="仿宋" w:hAnsi="仿宋" w:cs="Vrinda" w:hint="eastAsia"/>
          <w:sz w:val="28"/>
          <w:szCs w:val="28"/>
          <w:lang w:bidi="bn-BD"/>
        </w:rPr>
        <w:t>1．要求热爱祖国，坚持四项基本原则，坚持坚定正确的政治方向，拥护中国共产党的领导，努力学习马列主义、毛泽东思想、邓小平理论和“三个代表”重要思想</w:t>
      </w:r>
      <w:r w:rsidR="00AB5484">
        <w:rPr>
          <w:rFonts w:ascii="仿宋" w:eastAsia="仿宋" w:hAnsi="仿宋" w:cs="Vrinda" w:hint="eastAsia"/>
          <w:sz w:val="28"/>
          <w:szCs w:val="28"/>
          <w:lang w:bidi="bn-BD"/>
        </w:rPr>
        <w:t>、科学发展观、习近平新时代中国特色社会主义思想，</w:t>
      </w:r>
      <w:r>
        <w:rPr>
          <w:rFonts w:ascii="仿宋" w:eastAsia="仿宋" w:hAnsi="仿宋" w:cs="Vrinda" w:hint="eastAsia"/>
          <w:sz w:val="28"/>
          <w:szCs w:val="28"/>
          <w:lang w:bidi="bn-BD"/>
        </w:rPr>
        <w:t>具有良好的道德品质，遵守学校各项规章制度。</w:t>
      </w:r>
    </w:p>
    <w:p w14:paraId="13A740A6" w14:textId="77777777" w:rsidR="00F14ACE" w:rsidRDefault="00F14ACE" w:rsidP="00F14ACE">
      <w:pPr>
        <w:spacing w:line="560" w:lineRule="exact"/>
        <w:ind w:firstLineChars="200" w:firstLine="560"/>
        <w:rPr>
          <w:rFonts w:ascii="仿宋" w:eastAsia="仿宋" w:hAnsi="仿宋" w:cs="Vrinda"/>
          <w:sz w:val="28"/>
          <w:szCs w:val="28"/>
          <w:lang w:bidi="bn-BD"/>
        </w:rPr>
      </w:pPr>
      <w:r>
        <w:rPr>
          <w:rFonts w:ascii="仿宋" w:eastAsia="仿宋" w:hAnsi="仿宋" w:cs="Vrinda" w:hint="eastAsia"/>
          <w:sz w:val="28"/>
          <w:szCs w:val="28"/>
          <w:lang w:bidi="bn-BD"/>
        </w:rPr>
        <w:t>2.完成本学年规定学分，加权平均成绩80分（含80分）以上且单科成绩无不及格；在校期间无任何违纪处分。</w:t>
      </w:r>
    </w:p>
    <w:p w14:paraId="1267DA4D" w14:textId="24B91D4E" w:rsidR="00F14ACE" w:rsidRDefault="00F14ACE" w:rsidP="00F14ACE">
      <w:pPr>
        <w:spacing w:line="560" w:lineRule="exact"/>
        <w:ind w:firstLineChars="200" w:firstLine="560"/>
        <w:rPr>
          <w:rFonts w:ascii="仿宋" w:eastAsia="仿宋" w:hAnsi="仿宋" w:cs="Vrinda"/>
          <w:sz w:val="28"/>
          <w:szCs w:val="28"/>
          <w:lang w:bidi="bn-BD"/>
        </w:rPr>
      </w:pPr>
      <w:r>
        <w:rPr>
          <w:rFonts w:ascii="仿宋" w:eastAsia="仿宋" w:hAnsi="仿宋" w:cs="Vrinda" w:hint="eastAsia"/>
          <w:sz w:val="28"/>
          <w:szCs w:val="28"/>
          <w:lang w:bidi="bn-BD"/>
        </w:rPr>
        <w:t>3．要求具有较强的服务意识与服务能力，积极参与</w:t>
      </w:r>
      <w:r w:rsidR="00A75D9F">
        <w:rPr>
          <w:rFonts w:ascii="仿宋" w:eastAsia="仿宋" w:hAnsi="仿宋" w:cs="Vrinda" w:hint="eastAsia"/>
          <w:sz w:val="28"/>
          <w:szCs w:val="28"/>
          <w:lang w:bidi="bn-BD"/>
        </w:rPr>
        <w:t>和组织</w:t>
      </w:r>
      <w:r>
        <w:rPr>
          <w:rFonts w:ascii="仿宋" w:eastAsia="仿宋" w:hAnsi="仿宋" w:cs="Vrinda" w:hint="eastAsia"/>
          <w:sz w:val="28"/>
          <w:szCs w:val="28"/>
          <w:lang w:bidi="bn-BD"/>
        </w:rPr>
        <w:t>学生</w:t>
      </w:r>
      <w:r>
        <w:rPr>
          <w:rFonts w:ascii="仿宋" w:eastAsia="仿宋" w:hAnsi="仿宋" w:cs="Vrinda" w:hint="eastAsia"/>
          <w:sz w:val="28"/>
          <w:szCs w:val="28"/>
          <w:lang w:bidi="bn-BD"/>
        </w:rPr>
        <w:lastRenderedPageBreak/>
        <w:t>服务、志愿服务及新闻宣传等工作，为学院发展</w:t>
      </w:r>
      <w:r w:rsidR="00A75D9F">
        <w:rPr>
          <w:rFonts w:ascii="仿宋" w:eastAsia="仿宋" w:hAnsi="仿宋" w:cs="Vrinda" w:hint="eastAsia"/>
          <w:sz w:val="28"/>
          <w:szCs w:val="28"/>
          <w:lang w:bidi="bn-BD"/>
        </w:rPr>
        <w:t>做</w:t>
      </w:r>
      <w:r>
        <w:rPr>
          <w:rFonts w:ascii="仿宋" w:eastAsia="仿宋" w:hAnsi="仿宋" w:cs="Vrinda" w:hint="eastAsia"/>
          <w:sz w:val="28"/>
          <w:szCs w:val="28"/>
          <w:lang w:bidi="bn-BD"/>
        </w:rPr>
        <w:t>出重大贡献。</w:t>
      </w:r>
    </w:p>
    <w:p w14:paraId="352E8614" w14:textId="77777777" w:rsidR="00F14ACE" w:rsidRDefault="00F14ACE" w:rsidP="00F14ACE">
      <w:pPr>
        <w:spacing w:line="560" w:lineRule="exact"/>
        <w:ind w:firstLineChars="200" w:firstLine="560"/>
        <w:rPr>
          <w:rFonts w:ascii="仿宋" w:eastAsia="仿宋" w:hAnsi="仿宋" w:cs="Vrinda"/>
          <w:sz w:val="28"/>
          <w:szCs w:val="28"/>
          <w:lang w:bidi="bn-BD"/>
        </w:rPr>
      </w:pPr>
      <w:r>
        <w:rPr>
          <w:rFonts w:ascii="仿宋" w:eastAsia="仿宋" w:hAnsi="仿宋" w:cs="Vrinda" w:hint="eastAsia"/>
          <w:sz w:val="28"/>
          <w:szCs w:val="28"/>
          <w:lang w:bidi="bn-BD"/>
        </w:rPr>
        <w:t>4．要求</w:t>
      </w:r>
      <w:r>
        <w:rPr>
          <w:rFonts w:ascii="仿宋" w:eastAsia="仿宋" w:hAnsi="仿宋" w:cs="Vrinda"/>
          <w:sz w:val="28"/>
          <w:szCs w:val="28"/>
          <w:lang w:bidi="bn-BD"/>
        </w:rPr>
        <w:t>满足以下任意一项条件</w:t>
      </w:r>
      <w:r>
        <w:rPr>
          <w:rFonts w:ascii="仿宋" w:eastAsia="仿宋" w:hAnsi="仿宋" w:cs="Vrinda" w:hint="eastAsia"/>
          <w:sz w:val="28"/>
          <w:szCs w:val="28"/>
          <w:lang w:bidi="bn-BD"/>
        </w:rPr>
        <w:t>：</w:t>
      </w:r>
    </w:p>
    <w:p w14:paraId="54DA7964" w14:textId="20B8EBE0" w:rsidR="00F14ACE" w:rsidRDefault="00F14ACE" w:rsidP="00F14ACE">
      <w:pPr>
        <w:spacing w:line="560" w:lineRule="exact"/>
        <w:ind w:firstLineChars="200" w:firstLine="560"/>
        <w:rPr>
          <w:rFonts w:ascii="仿宋" w:eastAsia="仿宋" w:hAnsi="仿宋" w:cs="Vrinda"/>
          <w:sz w:val="28"/>
          <w:szCs w:val="28"/>
          <w:lang w:bidi="bn-BD"/>
        </w:rPr>
      </w:pPr>
      <w:r>
        <w:rPr>
          <w:rFonts w:ascii="仿宋" w:eastAsia="仿宋" w:hAnsi="仿宋" w:cs="Vrinda" w:hint="eastAsia"/>
          <w:sz w:val="28"/>
          <w:szCs w:val="28"/>
          <w:lang w:bidi="bn-BD"/>
        </w:rPr>
        <w:t>（1）</w:t>
      </w:r>
      <w:r>
        <w:rPr>
          <w:rFonts w:ascii="仿宋" w:eastAsia="仿宋" w:hAnsi="仿宋" w:cs="Vrinda"/>
          <w:sz w:val="28"/>
          <w:szCs w:val="28"/>
          <w:lang w:bidi="bn-BD"/>
        </w:rPr>
        <w:t>本年度在法学院</w:t>
      </w:r>
      <w:r w:rsidR="0071055B">
        <w:rPr>
          <w:rFonts w:ascii="仿宋" w:eastAsia="仿宋" w:hAnsi="仿宋" w:cs="Vrinda" w:hint="eastAsia"/>
          <w:sz w:val="28"/>
          <w:szCs w:val="28"/>
          <w:lang w:bidi="bn-BD"/>
        </w:rPr>
        <w:t>分</w:t>
      </w:r>
      <w:r>
        <w:rPr>
          <w:rFonts w:ascii="仿宋" w:eastAsia="仿宋" w:hAnsi="仿宋" w:cs="Vrinda"/>
          <w:sz w:val="28"/>
          <w:szCs w:val="28"/>
          <w:lang w:bidi="bn-BD"/>
        </w:rPr>
        <w:t>团委</w:t>
      </w:r>
      <w:r>
        <w:rPr>
          <w:rFonts w:ascii="仿宋" w:eastAsia="仿宋" w:hAnsi="仿宋" w:cs="Vrinda" w:hint="eastAsia"/>
          <w:sz w:val="28"/>
          <w:szCs w:val="28"/>
          <w:lang w:bidi="bn-BD"/>
        </w:rPr>
        <w:t>、学生会、志愿者协会、新闻中心担任学生干部满六个月，在学院学生干部考核办法中评级为及格以上，具有较强的组织能力、协调能力，所组织的活动效果显著，为</w:t>
      </w:r>
      <w:r w:rsidR="00A75D9F">
        <w:rPr>
          <w:rFonts w:ascii="仿宋" w:eastAsia="仿宋" w:hAnsi="仿宋" w:cs="Vrinda" w:hint="eastAsia"/>
          <w:sz w:val="28"/>
          <w:szCs w:val="28"/>
          <w:lang w:bidi="bn-BD"/>
        </w:rPr>
        <w:t>学院</w:t>
      </w:r>
      <w:r>
        <w:rPr>
          <w:rFonts w:ascii="仿宋" w:eastAsia="仿宋" w:hAnsi="仿宋" w:cs="Vrinda" w:hint="eastAsia"/>
          <w:sz w:val="28"/>
          <w:szCs w:val="28"/>
          <w:lang w:bidi="bn-BD"/>
        </w:rPr>
        <w:t>的发展进步</w:t>
      </w:r>
      <w:r w:rsidR="00C946FC">
        <w:rPr>
          <w:rFonts w:ascii="仿宋" w:eastAsia="仿宋" w:hAnsi="仿宋" w:cs="Vrinda" w:hint="eastAsia"/>
          <w:sz w:val="28"/>
          <w:szCs w:val="28"/>
          <w:lang w:bidi="bn-BD"/>
        </w:rPr>
        <w:t>做</w:t>
      </w:r>
      <w:r>
        <w:rPr>
          <w:rFonts w:ascii="仿宋" w:eastAsia="仿宋" w:hAnsi="仿宋" w:cs="Vrinda" w:hint="eastAsia"/>
          <w:sz w:val="28"/>
          <w:szCs w:val="28"/>
          <w:lang w:bidi="bn-BD"/>
        </w:rPr>
        <w:t>出贡献；在校期间无任何违纪处分；</w:t>
      </w:r>
    </w:p>
    <w:p w14:paraId="5C6FE025" w14:textId="07BE8D97" w:rsidR="00F14ACE" w:rsidRDefault="00F14ACE" w:rsidP="00F14ACE">
      <w:pPr>
        <w:spacing w:line="560" w:lineRule="exact"/>
        <w:ind w:firstLineChars="200" w:firstLine="560"/>
        <w:rPr>
          <w:rFonts w:ascii="仿宋" w:eastAsia="仿宋" w:hAnsi="仿宋" w:cs="Vrinda"/>
          <w:sz w:val="28"/>
          <w:szCs w:val="28"/>
          <w:lang w:bidi="bn-BD"/>
        </w:rPr>
      </w:pPr>
      <w:r>
        <w:rPr>
          <w:rFonts w:ascii="仿宋" w:eastAsia="仿宋" w:hAnsi="仿宋" w:cs="Vrinda" w:hint="eastAsia"/>
          <w:sz w:val="28"/>
          <w:szCs w:val="28"/>
          <w:lang w:bidi="bn-BD"/>
        </w:rPr>
        <w:t>（2）本年度在法学院志愿者服务团队进行社会服务工作至少满六个月，具有“奉献、友爱、互助、进步</w:t>
      </w:r>
      <w:r>
        <w:rPr>
          <w:rFonts w:ascii="仿宋" w:eastAsia="仿宋" w:hAnsi="仿宋" w:cs="Vrinda"/>
          <w:sz w:val="28"/>
          <w:szCs w:val="28"/>
          <w:lang w:bidi="bn-BD"/>
        </w:rPr>
        <w:t>”的志愿服务精神</w:t>
      </w:r>
      <w:r>
        <w:rPr>
          <w:rFonts w:ascii="仿宋" w:eastAsia="仿宋" w:hAnsi="仿宋" w:cs="Vrinda" w:hint="eastAsia"/>
          <w:sz w:val="28"/>
          <w:szCs w:val="28"/>
          <w:lang w:bidi="bn-BD"/>
        </w:rPr>
        <w:t>；积极响应校、院志愿者协会以及其他组织的志愿服务活动，并且在活动中表现优秀，产生相当积极</w:t>
      </w:r>
      <w:r w:rsidR="00A75D9F">
        <w:rPr>
          <w:rFonts w:ascii="仿宋" w:eastAsia="仿宋" w:hAnsi="仿宋" w:cs="Vrinda" w:hint="eastAsia"/>
          <w:sz w:val="28"/>
          <w:szCs w:val="28"/>
          <w:lang w:bidi="bn-BD"/>
        </w:rPr>
        <w:t>的</w:t>
      </w:r>
      <w:r>
        <w:rPr>
          <w:rFonts w:ascii="仿宋" w:eastAsia="仿宋" w:hAnsi="仿宋" w:cs="Vrinda" w:hint="eastAsia"/>
          <w:sz w:val="28"/>
          <w:szCs w:val="28"/>
          <w:lang w:bidi="bn-BD"/>
        </w:rPr>
        <w:t>影响；在校期间无任何违纪处分；</w:t>
      </w:r>
    </w:p>
    <w:p w14:paraId="4AF6DE15" w14:textId="403B38AC" w:rsidR="00F14ACE" w:rsidRDefault="00F14ACE" w:rsidP="00F14ACE">
      <w:pPr>
        <w:spacing w:line="560" w:lineRule="exact"/>
        <w:ind w:firstLineChars="200" w:firstLine="560"/>
        <w:rPr>
          <w:rFonts w:ascii="仿宋" w:eastAsia="仿宋" w:hAnsi="仿宋" w:cs="Vrinda"/>
          <w:sz w:val="28"/>
          <w:szCs w:val="28"/>
          <w:lang w:bidi="bn-BD"/>
        </w:rPr>
      </w:pPr>
      <w:r>
        <w:rPr>
          <w:rFonts w:ascii="仿宋" w:eastAsia="仿宋" w:hAnsi="仿宋" w:cs="Vrinda" w:hint="eastAsia"/>
          <w:sz w:val="28"/>
          <w:szCs w:val="28"/>
          <w:lang w:bidi="bn-BD"/>
        </w:rPr>
        <w:t>（3）</w:t>
      </w:r>
      <w:r>
        <w:rPr>
          <w:rFonts w:ascii="仿宋" w:eastAsia="仿宋" w:hAnsi="仿宋" w:cs="Vrinda"/>
          <w:sz w:val="28"/>
          <w:szCs w:val="28"/>
          <w:lang w:bidi="bn-BD"/>
        </w:rPr>
        <w:t>本年度在</w:t>
      </w:r>
      <w:r>
        <w:rPr>
          <w:rFonts w:ascii="仿宋" w:eastAsia="仿宋" w:hAnsi="仿宋" w:cs="Vrinda" w:hint="eastAsia"/>
          <w:sz w:val="28"/>
          <w:szCs w:val="28"/>
          <w:lang w:bidi="bn-BD"/>
        </w:rPr>
        <w:t>年级、班级担任主要学生干部至少满六个月，积极组织开展各项活动，</w:t>
      </w:r>
      <w:r>
        <w:rPr>
          <w:rFonts w:ascii="仿宋" w:eastAsia="仿宋" w:hAnsi="仿宋" w:cs="仿宋_GB2312" w:hint="eastAsia"/>
          <w:kern w:val="0"/>
          <w:sz w:val="28"/>
          <w:szCs w:val="28"/>
          <w:lang w:bidi="bn-BD"/>
        </w:rPr>
        <w:t>为年级、班级的发展</w:t>
      </w:r>
      <w:r w:rsidR="00A75D9F">
        <w:rPr>
          <w:rFonts w:ascii="仿宋" w:eastAsia="仿宋" w:hAnsi="仿宋" w:cs="仿宋_GB2312" w:hint="eastAsia"/>
          <w:kern w:val="0"/>
          <w:sz w:val="28"/>
          <w:szCs w:val="28"/>
          <w:lang w:bidi="bn-BD"/>
        </w:rPr>
        <w:t>做</w:t>
      </w:r>
      <w:r>
        <w:rPr>
          <w:rFonts w:ascii="仿宋" w:eastAsia="仿宋" w:hAnsi="仿宋" w:cs="仿宋_GB2312" w:hint="eastAsia"/>
          <w:kern w:val="0"/>
          <w:sz w:val="28"/>
          <w:szCs w:val="28"/>
          <w:lang w:bidi="bn-BD"/>
        </w:rPr>
        <w:t>出突出贡献，具有服务精神，有较强的工作能力和</w:t>
      </w:r>
      <w:r w:rsidR="00A75D9F">
        <w:rPr>
          <w:rFonts w:ascii="仿宋" w:eastAsia="仿宋" w:hAnsi="仿宋" w:cs="仿宋_GB2312" w:hint="eastAsia"/>
          <w:kern w:val="0"/>
          <w:sz w:val="28"/>
          <w:szCs w:val="28"/>
          <w:lang w:bidi="bn-BD"/>
        </w:rPr>
        <w:t>优秀</w:t>
      </w:r>
      <w:r>
        <w:rPr>
          <w:rFonts w:ascii="仿宋" w:eastAsia="仿宋" w:hAnsi="仿宋" w:cs="仿宋_GB2312" w:hint="eastAsia"/>
          <w:kern w:val="0"/>
          <w:sz w:val="28"/>
          <w:szCs w:val="28"/>
          <w:lang w:bidi="bn-BD"/>
        </w:rPr>
        <w:t>的工作业绩；</w:t>
      </w:r>
      <w:r>
        <w:rPr>
          <w:rFonts w:ascii="仿宋" w:eastAsia="仿宋" w:hAnsi="仿宋" w:cs="Vrinda" w:hint="eastAsia"/>
          <w:sz w:val="28"/>
          <w:szCs w:val="28"/>
          <w:lang w:bidi="bn-BD"/>
        </w:rPr>
        <w:t>在校期间无任何违纪处分；</w:t>
      </w:r>
    </w:p>
    <w:p w14:paraId="696E4DE1" w14:textId="5A9C76AB" w:rsidR="00F14ACE" w:rsidRPr="00F14ACE" w:rsidRDefault="00F14ACE" w:rsidP="00F14ACE">
      <w:pPr>
        <w:spacing w:line="560" w:lineRule="exact"/>
        <w:ind w:firstLineChars="200" w:firstLine="560"/>
        <w:rPr>
          <w:rFonts w:ascii="仿宋" w:eastAsia="仿宋" w:hAnsi="仿宋" w:cs="Vrinda"/>
          <w:sz w:val="28"/>
          <w:szCs w:val="28"/>
          <w:lang w:bidi="bn-BD"/>
        </w:rPr>
      </w:pPr>
      <w:r>
        <w:rPr>
          <w:rFonts w:ascii="仿宋" w:eastAsia="仿宋" w:hAnsi="仿宋" w:cs="Vrinda" w:hint="eastAsia"/>
          <w:sz w:val="28"/>
          <w:szCs w:val="28"/>
          <w:lang w:bidi="bn-BD"/>
        </w:rPr>
        <w:t>（4）其他参与学生自我管理、社会服务、对外宣传、学术建设等工作的学生干部及志愿者，积极组织参与各项活动，对学院发展</w:t>
      </w:r>
      <w:r w:rsidR="00A75D9F">
        <w:rPr>
          <w:rFonts w:ascii="仿宋" w:eastAsia="仿宋" w:hAnsi="仿宋" w:cs="Vrinda" w:hint="eastAsia"/>
          <w:sz w:val="28"/>
          <w:szCs w:val="28"/>
          <w:lang w:bidi="bn-BD"/>
        </w:rPr>
        <w:t>做</w:t>
      </w:r>
      <w:r>
        <w:rPr>
          <w:rFonts w:ascii="仿宋" w:eastAsia="仿宋" w:hAnsi="仿宋" w:cs="Vrinda" w:hint="eastAsia"/>
          <w:sz w:val="28"/>
          <w:szCs w:val="28"/>
          <w:lang w:bidi="bn-BD"/>
        </w:rPr>
        <w:t>出重大贡献；在校期间无任何违纪处分。</w:t>
      </w:r>
    </w:p>
    <w:p w14:paraId="24F96E9E" w14:textId="77777777" w:rsidR="00F14ACE" w:rsidRDefault="003E1341" w:rsidP="00F14ACE">
      <w:pPr>
        <w:spacing w:line="560" w:lineRule="exact"/>
        <w:ind w:firstLineChars="200" w:firstLine="560"/>
        <w:rPr>
          <w:rFonts w:ascii="仿宋" w:eastAsia="仿宋" w:hAnsi="仿宋" w:cs="Vrinda"/>
          <w:sz w:val="28"/>
          <w:szCs w:val="28"/>
          <w:lang w:bidi="bn-BD"/>
        </w:rPr>
      </w:pPr>
      <w:r w:rsidRPr="003E1341">
        <w:rPr>
          <w:rFonts w:ascii="仿宋" w:eastAsia="仿宋" w:hAnsi="仿宋" w:cs="Vrinda" w:hint="eastAsia"/>
          <w:sz w:val="28"/>
          <w:szCs w:val="28"/>
          <w:lang w:bidi="bn-BD"/>
        </w:rPr>
        <w:t>（三）</w:t>
      </w:r>
      <w:r w:rsidRPr="00F14ACE">
        <w:rPr>
          <w:rFonts w:ascii="仿宋" w:eastAsia="仿宋" w:hAnsi="仿宋" w:cs="Vrinda" w:hint="eastAsia"/>
          <w:b/>
          <w:bCs/>
          <w:sz w:val="28"/>
          <w:szCs w:val="28"/>
          <w:lang w:bidi="bn-BD"/>
        </w:rPr>
        <w:t>注意事项</w:t>
      </w:r>
      <w:r w:rsidRPr="003E1341">
        <w:rPr>
          <w:rFonts w:ascii="仿宋" w:eastAsia="仿宋" w:hAnsi="仿宋" w:cs="Vrinda" w:hint="eastAsia"/>
          <w:sz w:val="28"/>
          <w:szCs w:val="28"/>
          <w:lang w:bidi="bn-BD"/>
        </w:rPr>
        <w:t>：</w:t>
      </w:r>
    </w:p>
    <w:p w14:paraId="1473618A" w14:textId="2308D5A9" w:rsidR="00834F44" w:rsidRDefault="00F14ACE" w:rsidP="00F14ACE">
      <w:pPr>
        <w:spacing w:line="560" w:lineRule="exact"/>
        <w:ind w:firstLineChars="200" w:firstLine="560"/>
        <w:rPr>
          <w:rFonts w:ascii="仿宋" w:eastAsia="仿宋" w:hAnsi="仿宋" w:cs="Vrinda"/>
          <w:sz w:val="28"/>
          <w:szCs w:val="28"/>
          <w:lang w:bidi="bn-BD"/>
        </w:rPr>
      </w:pPr>
      <w:r w:rsidRPr="003E1341">
        <w:rPr>
          <w:rFonts w:ascii="仿宋" w:eastAsia="仿宋" w:hAnsi="仿宋" w:hint="eastAsia"/>
          <w:sz w:val="28"/>
          <w:szCs w:val="28"/>
        </w:rPr>
        <w:t>若申报</w:t>
      </w:r>
      <w:r>
        <w:rPr>
          <w:rFonts w:ascii="仿宋" w:eastAsia="仿宋" w:hAnsi="仿宋" w:hint="eastAsia"/>
          <w:sz w:val="28"/>
          <w:szCs w:val="28"/>
        </w:rPr>
        <w:t>材料或证明材料中所附的成绩表、</w:t>
      </w:r>
      <w:r w:rsidRPr="003E1341">
        <w:rPr>
          <w:rFonts w:ascii="仿宋" w:eastAsia="仿宋" w:hAnsi="仿宋" w:hint="eastAsia"/>
          <w:sz w:val="28"/>
          <w:szCs w:val="28"/>
        </w:rPr>
        <w:t>奖项</w:t>
      </w:r>
      <w:r>
        <w:rPr>
          <w:rFonts w:ascii="仿宋" w:eastAsia="仿宋" w:hAnsi="仿宋" w:hint="eastAsia"/>
          <w:sz w:val="28"/>
          <w:szCs w:val="28"/>
        </w:rPr>
        <w:t>证明</w:t>
      </w:r>
      <w:r w:rsidRPr="003E1341">
        <w:rPr>
          <w:rFonts w:ascii="仿宋" w:eastAsia="仿宋" w:hAnsi="仿宋" w:hint="eastAsia"/>
          <w:sz w:val="28"/>
          <w:szCs w:val="28"/>
        </w:rPr>
        <w:t>等材料的</w:t>
      </w:r>
      <w:r>
        <w:rPr>
          <w:rFonts w:ascii="仿宋" w:eastAsia="仿宋" w:hAnsi="仿宋" w:hint="eastAsia"/>
          <w:sz w:val="28"/>
          <w:szCs w:val="28"/>
        </w:rPr>
        <w:t>落款</w:t>
      </w:r>
      <w:r w:rsidRPr="003E1341">
        <w:rPr>
          <w:rFonts w:ascii="仿宋" w:eastAsia="仿宋" w:hAnsi="仿宋" w:hint="eastAsia"/>
          <w:sz w:val="28"/>
          <w:szCs w:val="28"/>
        </w:rPr>
        <w:t>时间与本细则规定时间段不符合</w:t>
      </w:r>
      <w:r>
        <w:rPr>
          <w:rFonts w:ascii="仿宋" w:eastAsia="仿宋" w:hAnsi="仿宋" w:hint="eastAsia"/>
          <w:sz w:val="28"/>
          <w:szCs w:val="28"/>
        </w:rPr>
        <w:t>的</w:t>
      </w:r>
      <w:r w:rsidRPr="003E1341">
        <w:rPr>
          <w:rFonts w:ascii="仿宋" w:eastAsia="仿宋" w:hAnsi="仿宋" w:hint="eastAsia"/>
          <w:sz w:val="28"/>
          <w:szCs w:val="28"/>
        </w:rPr>
        <w:t>，</w:t>
      </w:r>
      <w:r>
        <w:rPr>
          <w:rFonts w:ascii="仿宋" w:eastAsia="仿宋" w:hAnsi="仿宋" w:hint="eastAsia"/>
          <w:sz w:val="28"/>
          <w:szCs w:val="28"/>
        </w:rPr>
        <w:t>将不予采纳。</w:t>
      </w:r>
    </w:p>
    <w:p w14:paraId="2971A1D5" w14:textId="6586DF0D" w:rsidR="00834F44" w:rsidRDefault="00834F44">
      <w:pPr>
        <w:spacing w:line="560" w:lineRule="exact"/>
        <w:ind w:firstLineChars="200" w:firstLine="560"/>
        <w:rPr>
          <w:rFonts w:ascii="黑体" w:eastAsia="黑体" w:hAnsi="黑体" w:cs="仿宋_GB2312"/>
          <w:kern w:val="0"/>
          <w:sz w:val="28"/>
          <w:szCs w:val="28"/>
        </w:rPr>
      </w:pPr>
      <w:r>
        <w:rPr>
          <w:rFonts w:ascii="黑体" w:eastAsia="黑体" w:hAnsi="黑体" w:cs="仿宋_GB2312" w:hint="eastAsia"/>
          <w:kern w:val="0"/>
          <w:sz w:val="28"/>
          <w:szCs w:val="28"/>
        </w:rPr>
        <w:t xml:space="preserve">第十条　</w:t>
      </w:r>
      <w:r w:rsidR="00E81F1D">
        <w:rPr>
          <w:rFonts w:ascii="黑体" w:eastAsia="黑体" w:hAnsi="黑体" w:cs="仿宋_GB2312" w:hint="eastAsia"/>
          <w:kern w:val="0"/>
          <w:sz w:val="28"/>
          <w:szCs w:val="28"/>
        </w:rPr>
        <w:t>2020</w:t>
      </w:r>
      <w:r>
        <w:rPr>
          <w:rFonts w:ascii="黑体" w:eastAsia="黑体" w:hAnsi="黑体" w:cs="仿宋_GB2312" w:hint="eastAsia"/>
          <w:kern w:val="0"/>
          <w:sz w:val="28"/>
          <w:szCs w:val="28"/>
        </w:rPr>
        <w:t>年年度“</w:t>
      </w:r>
      <w:r w:rsidR="003F06C5">
        <w:rPr>
          <w:rFonts w:ascii="黑体" w:eastAsia="黑体" w:hAnsi="黑体" w:cs="仿宋_GB2312" w:hint="eastAsia"/>
          <w:kern w:val="0"/>
          <w:sz w:val="28"/>
          <w:szCs w:val="28"/>
        </w:rPr>
        <w:t>文艺体育之星</w:t>
      </w:r>
      <w:r>
        <w:rPr>
          <w:rFonts w:ascii="黑体" w:eastAsia="黑体" w:hAnsi="黑体" w:cs="仿宋_GB2312" w:hint="eastAsia"/>
          <w:kern w:val="0"/>
          <w:sz w:val="28"/>
          <w:szCs w:val="28"/>
        </w:rPr>
        <w:t>”评选条件：</w:t>
      </w:r>
    </w:p>
    <w:p w14:paraId="075A32C9" w14:textId="43FF1C4D" w:rsidR="00834F44" w:rsidRPr="003E1341" w:rsidRDefault="00834F44" w:rsidP="003E1341">
      <w:pPr>
        <w:pStyle w:val="ae"/>
        <w:numPr>
          <w:ilvl w:val="0"/>
          <w:numId w:val="4"/>
        </w:numPr>
        <w:spacing w:line="560" w:lineRule="exact"/>
        <w:ind w:firstLineChars="0"/>
        <w:rPr>
          <w:rFonts w:ascii="仿宋" w:eastAsia="仿宋" w:hAnsi="仿宋"/>
          <w:color w:val="000000"/>
          <w:sz w:val="28"/>
          <w:szCs w:val="28"/>
        </w:rPr>
      </w:pPr>
      <w:r w:rsidRPr="00F14ACE">
        <w:rPr>
          <w:rFonts w:ascii="仿宋" w:eastAsia="仿宋" w:hAnsi="仿宋" w:hint="eastAsia"/>
          <w:b/>
          <w:bCs/>
          <w:color w:val="000000"/>
          <w:sz w:val="28"/>
          <w:szCs w:val="28"/>
        </w:rPr>
        <w:t>申请对象</w:t>
      </w:r>
      <w:r w:rsidRPr="003E1341">
        <w:rPr>
          <w:rFonts w:ascii="仿宋" w:eastAsia="仿宋" w:hAnsi="仿宋" w:hint="eastAsia"/>
          <w:color w:val="000000"/>
          <w:sz w:val="28"/>
          <w:szCs w:val="28"/>
        </w:rPr>
        <w:t>：法学院全体本科生。</w:t>
      </w:r>
    </w:p>
    <w:p w14:paraId="5FF3C13D" w14:textId="184B309F" w:rsidR="00F14ACE" w:rsidRDefault="00F14ACE" w:rsidP="003F06C5">
      <w:pPr>
        <w:spacing w:line="560" w:lineRule="exact"/>
        <w:ind w:left="560"/>
        <w:rPr>
          <w:rFonts w:ascii="仿宋" w:eastAsia="仿宋" w:hAnsi="仿宋"/>
          <w:sz w:val="28"/>
          <w:szCs w:val="28"/>
        </w:rPr>
      </w:pPr>
      <w:r w:rsidRPr="00F14ACE">
        <w:rPr>
          <w:rFonts w:ascii="仿宋" w:eastAsia="仿宋" w:hAnsi="仿宋" w:hint="eastAsia"/>
          <w:sz w:val="28"/>
          <w:szCs w:val="28"/>
        </w:rPr>
        <w:t>（二）</w:t>
      </w:r>
      <w:r w:rsidRPr="00F14ACE">
        <w:rPr>
          <w:rFonts w:ascii="仿宋" w:eastAsia="仿宋" w:hAnsi="仿宋" w:hint="eastAsia"/>
          <w:b/>
          <w:bCs/>
          <w:sz w:val="28"/>
          <w:szCs w:val="28"/>
        </w:rPr>
        <w:t>申请条件</w:t>
      </w:r>
      <w:r w:rsidRPr="00F14ACE">
        <w:rPr>
          <w:rFonts w:ascii="仿宋" w:eastAsia="仿宋" w:hAnsi="仿宋" w:hint="eastAsia"/>
          <w:sz w:val="28"/>
          <w:szCs w:val="28"/>
        </w:rPr>
        <w:t>：</w:t>
      </w:r>
    </w:p>
    <w:p w14:paraId="72BF09C2" w14:textId="60CFE2A7" w:rsidR="00F14ACE" w:rsidRPr="003F06C5" w:rsidRDefault="00F14ACE" w:rsidP="00F14ACE">
      <w:pPr>
        <w:spacing w:line="560" w:lineRule="exact"/>
        <w:ind w:firstLineChars="200" w:firstLine="560"/>
        <w:rPr>
          <w:rFonts w:ascii="仿宋" w:eastAsia="仿宋" w:hAnsi="仿宋" w:cs="Vrinda"/>
          <w:color w:val="000000"/>
          <w:sz w:val="28"/>
          <w:szCs w:val="28"/>
          <w:lang w:bidi="bn-BD"/>
        </w:rPr>
      </w:pPr>
      <w:r w:rsidRPr="003F06C5">
        <w:rPr>
          <w:rFonts w:ascii="仿宋" w:eastAsia="仿宋" w:hAnsi="仿宋" w:cs="Vrinda" w:hint="eastAsia"/>
          <w:color w:val="000000"/>
          <w:sz w:val="28"/>
          <w:szCs w:val="28"/>
          <w:lang w:bidi="bn-BD"/>
        </w:rPr>
        <w:t>1.</w:t>
      </w:r>
      <w:r w:rsidR="00D07EB1" w:rsidRPr="00D07EB1">
        <w:rPr>
          <w:rFonts w:ascii="仿宋" w:eastAsia="仿宋" w:hAnsi="仿宋" w:cs="Vrinda" w:hint="eastAsia"/>
          <w:color w:val="000000"/>
          <w:sz w:val="28"/>
          <w:szCs w:val="28"/>
          <w:lang w:bidi="bn-BD"/>
        </w:rPr>
        <w:t>上学年所修读课程的</w:t>
      </w:r>
      <w:r w:rsidRPr="003F06C5">
        <w:rPr>
          <w:rFonts w:ascii="仿宋" w:eastAsia="仿宋" w:hAnsi="仿宋" w:cs="Vrinda" w:hint="eastAsia"/>
          <w:color w:val="000000"/>
          <w:sz w:val="28"/>
          <w:szCs w:val="28"/>
          <w:lang w:bidi="bn-BD"/>
        </w:rPr>
        <w:t>加权平均成绩80分（含80分）以上且单</w:t>
      </w:r>
      <w:r w:rsidRPr="003F06C5">
        <w:rPr>
          <w:rFonts w:ascii="仿宋" w:eastAsia="仿宋" w:hAnsi="仿宋" w:cs="Vrinda" w:hint="eastAsia"/>
          <w:color w:val="000000"/>
          <w:sz w:val="28"/>
          <w:szCs w:val="28"/>
          <w:lang w:bidi="bn-BD"/>
        </w:rPr>
        <w:lastRenderedPageBreak/>
        <w:t>科成绩无不及格。</w:t>
      </w:r>
    </w:p>
    <w:p w14:paraId="25E63B35" w14:textId="77777777" w:rsidR="00F14ACE" w:rsidRPr="003F06C5" w:rsidRDefault="00F14ACE" w:rsidP="00F14ACE">
      <w:pPr>
        <w:spacing w:line="560" w:lineRule="exact"/>
        <w:ind w:firstLineChars="200" w:firstLine="560"/>
        <w:rPr>
          <w:rFonts w:ascii="仿宋" w:eastAsia="仿宋" w:hAnsi="仿宋" w:cs="Vrinda"/>
          <w:color w:val="000000"/>
          <w:sz w:val="28"/>
          <w:szCs w:val="28"/>
          <w:lang w:bidi="bn-BD"/>
        </w:rPr>
      </w:pPr>
      <w:r w:rsidRPr="003F06C5">
        <w:rPr>
          <w:rFonts w:ascii="仿宋" w:eastAsia="仿宋" w:hAnsi="仿宋" w:cs="Vrinda" w:hint="eastAsia"/>
          <w:color w:val="000000"/>
          <w:sz w:val="28"/>
          <w:szCs w:val="28"/>
          <w:lang w:bidi="bn-BD"/>
        </w:rPr>
        <w:t>2．要求积极组织或参与各级各类文</w:t>
      </w:r>
      <w:r>
        <w:rPr>
          <w:rFonts w:ascii="仿宋" w:eastAsia="仿宋" w:hAnsi="仿宋" w:cs="Vrinda" w:hint="eastAsia"/>
          <w:color w:val="000000"/>
          <w:sz w:val="28"/>
          <w:szCs w:val="28"/>
          <w:lang w:bidi="bn-BD"/>
        </w:rPr>
        <w:t>体</w:t>
      </w:r>
      <w:r w:rsidRPr="003F06C5">
        <w:rPr>
          <w:rFonts w:ascii="仿宋" w:eastAsia="仿宋" w:hAnsi="仿宋" w:cs="Vrinda" w:hint="eastAsia"/>
          <w:color w:val="000000"/>
          <w:sz w:val="28"/>
          <w:szCs w:val="28"/>
          <w:lang w:bidi="bn-BD"/>
        </w:rPr>
        <w:t>活动，成绩突出，具有较高的文体素质及良好的精神风貌。</w:t>
      </w:r>
    </w:p>
    <w:p w14:paraId="0C7A311B" w14:textId="77777777" w:rsidR="00F14ACE" w:rsidRPr="003F06C5" w:rsidRDefault="00F14ACE" w:rsidP="00F14ACE">
      <w:pPr>
        <w:spacing w:line="560" w:lineRule="exact"/>
        <w:ind w:firstLineChars="200" w:firstLine="560"/>
        <w:rPr>
          <w:rFonts w:ascii="仿宋" w:eastAsia="仿宋" w:hAnsi="仿宋" w:cs="Vrinda"/>
          <w:color w:val="000000"/>
          <w:sz w:val="28"/>
          <w:szCs w:val="28"/>
          <w:lang w:bidi="bn-BD"/>
        </w:rPr>
      </w:pPr>
      <w:r w:rsidRPr="003F06C5">
        <w:rPr>
          <w:rFonts w:ascii="仿宋" w:eastAsia="仿宋" w:hAnsi="仿宋" w:cs="Vrinda" w:hint="eastAsia"/>
          <w:color w:val="000000"/>
          <w:sz w:val="28"/>
          <w:szCs w:val="28"/>
          <w:lang w:bidi="bn-BD"/>
        </w:rPr>
        <w:t>3．要求积极促进我院文</w:t>
      </w:r>
      <w:r>
        <w:rPr>
          <w:rFonts w:ascii="仿宋" w:eastAsia="仿宋" w:hAnsi="仿宋" w:cs="Vrinda" w:hint="eastAsia"/>
          <w:color w:val="000000"/>
          <w:sz w:val="28"/>
          <w:szCs w:val="28"/>
          <w:lang w:bidi="bn-BD"/>
        </w:rPr>
        <w:t>体</w:t>
      </w:r>
      <w:r w:rsidRPr="003F06C5">
        <w:rPr>
          <w:rFonts w:ascii="仿宋" w:eastAsia="仿宋" w:hAnsi="仿宋" w:cs="Vrinda" w:hint="eastAsia"/>
          <w:color w:val="000000"/>
          <w:sz w:val="28"/>
          <w:szCs w:val="28"/>
          <w:lang w:bidi="bn-BD"/>
        </w:rPr>
        <w:t>事业的发展，热心服务，在同学中有较大影响力并起到良好的模范典型作用。</w:t>
      </w:r>
    </w:p>
    <w:p w14:paraId="46BA8BE9" w14:textId="77777777" w:rsidR="00F14ACE" w:rsidRPr="003F06C5" w:rsidRDefault="00F14ACE" w:rsidP="00F14ACE">
      <w:pPr>
        <w:spacing w:line="560" w:lineRule="exact"/>
        <w:ind w:firstLineChars="200" w:firstLine="560"/>
        <w:rPr>
          <w:rFonts w:ascii="仿宋" w:eastAsia="仿宋" w:hAnsi="仿宋" w:cs="Vrinda"/>
          <w:color w:val="000000"/>
          <w:sz w:val="28"/>
          <w:szCs w:val="28"/>
          <w:lang w:bidi="bn-BD"/>
        </w:rPr>
      </w:pPr>
      <w:r w:rsidRPr="003F06C5">
        <w:rPr>
          <w:rFonts w:ascii="仿宋" w:eastAsia="仿宋" w:hAnsi="仿宋" w:cs="Vrinda" w:hint="eastAsia"/>
          <w:color w:val="000000"/>
          <w:sz w:val="28"/>
          <w:szCs w:val="28"/>
          <w:lang w:bidi="bn-BD"/>
        </w:rPr>
        <w:t>4．要求满足以下任意一项条件：</w:t>
      </w:r>
    </w:p>
    <w:p w14:paraId="7D963ED6" w14:textId="77777777" w:rsidR="00F14ACE" w:rsidRPr="003F06C5" w:rsidRDefault="00F14ACE" w:rsidP="00F14ACE">
      <w:pPr>
        <w:spacing w:line="560" w:lineRule="exact"/>
        <w:ind w:firstLineChars="200" w:firstLine="560"/>
        <w:rPr>
          <w:rFonts w:ascii="仿宋" w:eastAsia="仿宋" w:hAnsi="仿宋" w:cs="Vrinda"/>
          <w:color w:val="000000"/>
          <w:sz w:val="28"/>
          <w:szCs w:val="28"/>
          <w:lang w:bidi="bn-BD"/>
        </w:rPr>
      </w:pPr>
      <w:r w:rsidRPr="003F06C5">
        <w:rPr>
          <w:rFonts w:ascii="仿宋" w:eastAsia="仿宋" w:hAnsi="仿宋" w:cs="Vrinda" w:hint="eastAsia"/>
          <w:color w:val="000000"/>
          <w:sz w:val="28"/>
          <w:szCs w:val="28"/>
          <w:lang w:bidi="bn-BD"/>
        </w:rPr>
        <w:t>（1）参加校级以上文</w:t>
      </w:r>
      <w:r>
        <w:rPr>
          <w:rFonts w:ascii="仿宋" w:eastAsia="仿宋" w:hAnsi="仿宋" w:cs="Vrinda" w:hint="eastAsia"/>
          <w:color w:val="000000"/>
          <w:sz w:val="28"/>
          <w:szCs w:val="28"/>
          <w:lang w:bidi="bn-BD"/>
        </w:rPr>
        <w:t>体</w:t>
      </w:r>
      <w:r w:rsidRPr="003F06C5">
        <w:rPr>
          <w:rFonts w:ascii="仿宋" w:eastAsia="仿宋" w:hAnsi="仿宋" w:cs="Vrinda" w:hint="eastAsia"/>
          <w:color w:val="000000"/>
          <w:sz w:val="28"/>
          <w:szCs w:val="28"/>
          <w:lang w:bidi="bn-BD"/>
        </w:rPr>
        <w:t>类比赛并获得名次者；</w:t>
      </w:r>
    </w:p>
    <w:p w14:paraId="07F585BE" w14:textId="77777777" w:rsidR="00F14ACE" w:rsidRPr="003F06C5" w:rsidRDefault="00F14ACE" w:rsidP="00F14ACE">
      <w:pPr>
        <w:spacing w:line="560" w:lineRule="exact"/>
        <w:ind w:firstLineChars="200" w:firstLine="560"/>
        <w:rPr>
          <w:rFonts w:ascii="仿宋" w:eastAsia="仿宋" w:hAnsi="仿宋" w:cs="Vrinda"/>
          <w:color w:val="000000"/>
          <w:sz w:val="28"/>
          <w:szCs w:val="28"/>
          <w:lang w:bidi="bn-BD"/>
        </w:rPr>
      </w:pPr>
      <w:r w:rsidRPr="003F06C5">
        <w:rPr>
          <w:rFonts w:ascii="仿宋" w:eastAsia="仿宋" w:hAnsi="仿宋" w:cs="Vrinda" w:hint="eastAsia"/>
          <w:color w:val="000000"/>
          <w:sz w:val="28"/>
          <w:szCs w:val="28"/>
          <w:lang w:bidi="bn-BD"/>
        </w:rPr>
        <w:t>（2）参加校级文</w:t>
      </w:r>
      <w:r>
        <w:rPr>
          <w:rFonts w:ascii="仿宋" w:eastAsia="仿宋" w:hAnsi="仿宋" w:cs="Vrinda" w:hint="eastAsia"/>
          <w:color w:val="000000"/>
          <w:sz w:val="28"/>
          <w:szCs w:val="28"/>
          <w:lang w:bidi="bn-BD"/>
        </w:rPr>
        <w:t>体</w:t>
      </w:r>
      <w:r w:rsidRPr="003F06C5">
        <w:rPr>
          <w:rFonts w:ascii="仿宋" w:eastAsia="仿宋" w:hAnsi="仿宋" w:cs="Vrinda" w:hint="eastAsia"/>
          <w:color w:val="000000"/>
          <w:sz w:val="28"/>
          <w:szCs w:val="28"/>
          <w:lang w:bidi="bn-BD"/>
        </w:rPr>
        <w:t>类比赛，获前三名（含集体项目），或获两项及以上4-8名（含集体项目）；</w:t>
      </w:r>
    </w:p>
    <w:p w14:paraId="71187002" w14:textId="77777777" w:rsidR="00F14ACE" w:rsidRPr="003F06C5" w:rsidRDefault="00F14ACE" w:rsidP="00F14ACE">
      <w:pPr>
        <w:spacing w:line="560" w:lineRule="exact"/>
        <w:ind w:firstLineChars="200" w:firstLine="560"/>
        <w:rPr>
          <w:rFonts w:ascii="仿宋" w:eastAsia="仿宋" w:hAnsi="仿宋" w:cs="Vrinda"/>
          <w:color w:val="000000"/>
          <w:sz w:val="28"/>
          <w:szCs w:val="28"/>
          <w:lang w:bidi="bn-BD"/>
        </w:rPr>
      </w:pPr>
      <w:r w:rsidRPr="003F06C5">
        <w:rPr>
          <w:rFonts w:ascii="仿宋" w:eastAsia="仿宋" w:hAnsi="仿宋" w:cs="Vrinda" w:hint="eastAsia"/>
          <w:color w:val="000000"/>
          <w:sz w:val="28"/>
          <w:szCs w:val="28"/>
          <w:lang w:bidi="bn-BD"/>
        </w:rPr>
        <w:t>（3）参加院级文</w:t>
      </w:r>
      <w:r>
        <w:rPr>
          <w:rFonts w:ascii="仿宋" w:eastAsia="仿宋" w:hAnsi="仿宋" w:cs="Vrinda" w:hint="eastAsia"/>
          <w:color w:val="000000"/>
          <w:sz w:val="28"/>
          <w:szCs w:val="28"/>
          <w:lang w:bidi="bn-BD"/>
        </w:rPr>
        <w:t>体</w:t>
      </w:r>
      <w:r w:rsidRPr="003F06C5">
        <w:rPr>
          <w:rFonts w:ascii="仿宋" w:eastAsia="仿宋" w:hAnsi="仿宋" w:cs="Vrinda" w:hint="eastAsia"/>
          <w:color w:val="000000"/>
          <w:sz w:val="28"/>
          <w:szCs w:val="28"/>
          <w:lang w:bidi="bn-BD"/>
        </w:rPr>
        <w:t>比赛活动，获前三名（含集体项目）。</w:t>
      </w:r>
    </w:p>
    <w:p w14:paraId="4C910A58" w14:textId="77777777" w:rsidR="00F14ACE" w:rsidRDefault="00F14ACE" w:rsidP="00F14ACE">
      <w:pPr>
        <w:spacing w:line="560" w:lineRule="exact"/>
        <w:ind w:firstLineChars="200" w:firstLine="560"/>
        <w:rPr>
          <w:rFonts w:ascii="仿宋" w:eastAsia="仿宋" w:hAnsi="仿宋" w:cs="Vrinda"/>
          <w:sz w:val="28"/>
          <w:szCs w:val="28"/>
          <w:lang w:bidi="bn-BD"/>
        </w:rPr>
      </w:pPr>
      <w:r w:rsidRPr="003E1341">
        <w:rPr>
          <w:rFonts w:ascii="仿宋" w:eastAsia="仿宋" w:hAnsi="仿宋" w:cs="Vrinda" w:hint="eastAsia"/>
          <w:sz w:val="28"/>
          <w:szCs w:val="28"/>
          <w:lang w:bidi="bn-BD"/>
        </w:rPr>
        <w:t>（三）</w:t>
      </w:r>
      <w:r w:rsidRPr="00F14ACE">
        <w:rPr>
          <w:rFonts w:ascii="仿宋" w:eastAsia="仿宋" w:hAnsi="仿宋" w:cs="Vrinda" w:hint="eastAsia"/>
          <w:b/>
          <w:bCs/>
          <w:sz w:val="28"/>
          <w:szCs w:val="28"/>
          <w:lang w:bidi="bn-BD"/>
        </w:rPr>
        <w:t>注意事项</w:t>
      </w:r>
      <w:r w:rsidRPr="003E1341">
        <w:rPr>
          <w:rFonts w:ascii="仿宋" w:eastAsia="仿宋" w:hAnsi="仿宋" w:cs="Vrinda" w:hint="eastAsia"/>
          <w:sz w:val="28"/>
          <w:szCs w:val="28"/>
          <w:lang w:bidi="bn-BD"/>
        </w:rPr>
        <w:t>：</w:t>
      </w:r>
    </w:p>
    <w:p w14:paraId="7346A98F" w14:textId="77777777" w:rsidR="00F14ACE" w:rsidRDefault="00F14ACE" w:rsidP="00F14ACE">
      <w:pPr>
        <w:spacing w:line="560" w:lineRule="exact"/>
        <w:ind w:firstLineChars="200" w:firstLine="560"/>
        <w:rPr>
          <w:rFonts w:ascii="仿宋" w:eastAsia="仿宋" w:hAnsi="仿宋" w:cs="Vrinda"/>
          <w:sz w:val="28"/>
          <w:szCs w:val="28"/>
          <w:lang w:bidi="bn-BD"/>
        </w:rPr>
      </w:pPr>
      <w:r w:rsidRPr="003E1341">
        <w:rPr>
          <w:rFonts w:ascii="仿宋" w:eastAsia="仿宋" w:hAnsi="仿宋" w:hint="eastAsia"/>
          <w:sz w:val="28"/>
          <w:szCs w:val="28"/>
        </w:rPr>
        <w:t>若申报</w:t>
      </w:r>
      <w:r>
        <w:rPr>
          <w:rFonts w:ascii="仿宋" w:eastAsia="仿宋" w:hAnsi="仿宋" w:hint="eastAsia"/>
          <w:sz w:val="28"/>
          <w:szCs w:val="28"/>
        </w:rPr>
        <w:t>材料或证明材料中所附的成绩表、</w:t>
      </w:r>
      <w:r w:rsidRPr="003E1341">
        <w:rPr>
          <w:rFonts w:ascii="仿宋" w:eastAsia="仿宋" w:hAnsi="仿宋" w:hint="eastAsia"/>
          <w:sz w:val="28"/>
          <w:szCs w:val="28"/>
        </w:rPr>
        <w:t>奖项</w:t>
      </w:r>
      <w:r>
        <w:rPr>
          <w:rFonts w:ascii="仿宋" w:eastAsia="仿宋" w:hAnsi="仿宋" w:hint="eastAsia"/>
          <w:sz w:val="28"/>
          <w:szCs w:val="28"/>
        </w:rPr>
        <w:t>证明</w:t>
      </w:r>
      <w:r w:rsidRPr="003E1341">
        <w:rPr>
          <w:rFonts w:ascii="仿宋" w:eastAsia="仿宋" w:hAnsi="仿宋" w:hint="eastAsia"/>
          <w:sz w:val="28"/>
          <w:szCs w:val="28"/>
        </w:rPr>
        <w:t>等材料的</w:t>
      </w:r>
      <w:r>
        <w:rPr>
          <w:rFonts w:ascii="仿宋" w:eastAsia="仿宋" w:hAnsi="仿宋" w:hint="eastAsia"/>
          <w:sz w:val="28"/>
          <w:szCs w:val="28"/>
        </w:rPr>
        <w:t>落款</w:t>
      </w:r>
      <w:r w:rsidRPr="003E1341">
        <w:rPr>
          <w:rFonts w:ascii="仿宋" w:eastAsia="仿宋" w:hAnsi="仿宋" w:hint="eastAsia"/>
          <w:sz w:val="28"/>
          <w:szCs w:val="28"/>
        </w:rPr>
        <w:t>时间与本细则规定时间段不符合</w:t>
      </w:r>
      <w:r>
        <w:rPr>
          <w:rFonts w:ascii="仿宋" w:eastAsia="仿宋" w:hAnsi="仿宋" w:hint="eastAsia"/>
          <w:sz w:val="28"/>
          <w:szCs w:val="28"/>
        </w:rPr>
        <w:t>的</w:t>
      </w:r>
      <w:r w:rsidRPr="003E1341">
        <w:rPr>
          <w:rFonts w:ascii="仿宋" w:eastAsia="仿宋" w:hAnsi="仿宋" w:hint="eastAsia"/>
          <w:sz w:val="28"/>
          <w:szCs w:val="28"/>
        </w:rPr>
        <w:t>，</w:t>
      </w:r>
      <w:r>
        <w:rPr>
          <w:rFonts w:ascii="仿宋" w:eastAsia="仿宋" w:hAnsi="仿宋" w:hint="eastAsia"/>
          <w:sz w:val="28"/>
          <w:szCs w:val="28"/>
        </w:rPr>
        <w:t>将不予采纳。</w:t>
      </w:r>
    </w:p>
    <w:p w14:paraId="199DB80D" w14:textId="77777777" w:rsidR="006A2BCC" w:rsidRPr="00F14ACE" w:rsidRDefault="006A2BCC" w:rsidP="006A2BCC">
      <w:pPr>
        <w:spacing w:line="560" w:lineRule="exact"/>
        <w:jc w:val="center"/>
        <w:rPr>
          <w:rFonts w:ascii="仿宋" w:eastAsia="仿宋" w:hAnsi="仿宋"/>
          <w:sz w:val="28"/>
          <w:szCs w:val="28"/>
        </w:rPr>
      </w:pPr>
    </w:p>
    <w:p w14:paraId="52AA81CB" w14:textId="108D2481" w:rsidR="00834F44" w:rsidRPr="006A2BCC" w:rsidRDefault="00834F44" w:rsidP="006A2BCC">
      <w:pPr>
        <w:spacing w:line="560" w:lineRule="exact"/>
        <w:ind w:firstLineChars="200" w:firstLine="602"/>
        <w:jc w:val="center"/>
        <w:rPr>
          <w:rFonts w:ascii="仿宋" w:eastAsia="仿宋" w:hAnsi="仿宋"/>
          <w:sz w:val="28"/>
          <w:szCs w:val="28"/>
        </w:rPr>
      </w:pPr>
      <w:r>
        <w:rPr>
          <w:rFonts w:ascii="黑体" w:eastAsia="黑体" w:hAnsi="黑体" w:cs="仿宋_GB2312" w:hint="eastAsia"/>
          <w:b/>
          <w:kern w:val="0"/>
          <w:sz w:val="30"/>
          <w:szCs w:val="30"/>
        </w:rPr>
        <w:t xml:space="preserve">第四章　</w:t>
      </w:r>
      <w:r w:rsidR="001E1EF0">
        <w:rPr>
          <w:rFonts w:ascii="黑体" w:eastAsia="黑体" w:hAnsi="黑体" w:cs="仿宋_GB2312" w:hint="eastAsia"/>
          <w:b/>
          <w:kern w:val="0"/>
          <w:sz w:val="30"/>
          <w:szCs w:val="30"/>
        </w:rPr>
        <w:t>评选程序</w:t>
      </w:r>
    </w:p>
    <w:p w14:paraId="724235FD" w14:textId="77777777" w:rsidR="00834F44" w:rsidRDefault="00834F44" w:rsidP="006A2BCC">
      <w:pPr>
        <w:autoSpaceDE w:val="0"/>
        <w:autoSpaceDN w:val="0"/>
        <w:adjustRightInd w:val="0"/>
        <w:spacing w:line="560" w:lineRule="exact"/>
        <w:jc w:val="center"/>
        <w:rPr>
          <w:rFonts w:ascii="黑体" w:eastAsia="黑体" w:hAnsi="黑体" w:cs="仿宋_GB2312"/>
          <w:b/>
          <w:kern w:val="0"/>
          <w:sz w:val="30"/>
          <w:szCs w:val="30"/>
        </w:rPr>
      </w:pPr>
    </w:p>
    <w:p w14:paraId="22D0F235" w14:textId="4471743A" w:rsidR="001E1EF0" w:rsidRDefault="00834F44">
      <w:pPr>
        <w:autoSpaceDE w:val="0"/>
        <w:autoSpaceDN w:val="0"/>
        <w:adjustRightInd w:val="0"/>
        <w:spacing w:line="560" w:lineRule="exact"/>
        <w:ind w:firstLine="645"/>
        <w:rPr>
          <w:rFonts w:ascii="仿宋" w:eastAsia="仿宋" w:hAnsi="仿宋" w:cs="仿宋_GB2312"/>
          <w:kern w:val="0"/>
          <w:sz w:val="28"/>
          <w:szCs w:val="28"/>
        </w:rPr>
      </w:pPr>
      <w:r>
        <w:rPr>
          <w:rFonts w:ascii="黑体" w:eastAsia="黑体" w:hAnsi="黑体" w:cs="仿宋_GB2312" w:hint="eastAsia"/>
          <w:kern w:val="0"/>
          <w:sz w:val="28"/>
          <w:szCs w:val="28"/>
        </w:rPr>
        <w:t>第十</w:t>
      </w:r>
      <w:r w:rsidR="005509F0">
        <w:rPr>
          <w:rFonts w:ascii="黑体" w:eastAsia="黑体" w:hAnsi="黑体" w:cs="仿宋_GB2312" w:hint="eastAsia"/>
          <w:kern w:val="0"/>
          <w:sz w:val="28"/>
          <w:szCs w:val="28"/>
        </w:rPr>
        <w:t>一</w:t>
      </w:r>
      <w:r>
        <w:rPr>
          <w:rFonts w:ascii="黑体" w:eastAsia="黑体" w:hAnsi="黑体" w:cs="仿宋_GB2312" w:hint="eastAsia"/>
          <w:kern w:val="0"/>
          <w:sz w:val="28"/>
          <w:szCs w:val="28"/>
        </w:rPr>
        <w:t>条</w:t>
      </w:r>
      <w:r>
        <w:rPr>
          <w:rFonts w:ascii="仿宋" w:eastAsia="仿宋" w:hAnsi="仿宋" w:cs="仿宋_GB2312" w:hint="eastAsia"/>
          <w:kern w:val="0"/>
          <w:sz w:val="28"/>
          <w:szCs w:val="28"/>
        </w:rPr>
        <w:t xml:space="preserve">　</w:t>
      </w:r>
      <w:r w:rsidR="001E1EF0" w:rsidRPr="001E1EF0">
        <w:rPr>
          <w:rFonts w:ascii="黑体" w:eastAsia="黑体" w:hAnsi="黑体" w:cs="仿宋_GB2312" w:hint="eastAsia"/>
          <w:kern w:val="0"/>
          <w:sz w:val="28"/>
          <w:szCs w:val="28"/>
        </w:rPr>
        <w:t>组织领导</w:t>
      </w:r>
    </w:p>
    <w:p w14:paraId="711E24AA" w14:textId="375A6B3E" w:rsidR="00834F44" w:rsidRDefault="00834F44">
      <w:pPr>
        <w:autoSpaceDE w:val="0"/>
        <w:autoSpaceDN w:val="0"/>
        <w:adjustRightInd w:val="0"/>
        <w:spacing w:line="560" w:lineRule="exact"/>
        <w:ind w:firstLine="645"/>
        <w:rPr>
          <w:rFonts w:ascii="仿宋" w:eastAsia="仿宋" w:hAnsi="仿宋" w:cs="仿宋_GB2312"/>
          <w:kern w:val="0"/>
          <w:sz w:val="28"/>
          <w:szCs w:val="28"/>
        </w:rPr>
      </w:pPr>
      <w:r>
        <w:rPr>
          <w:rFonts w:ascii="仿宋" w:eastAsia="仿宋" w:hAnsi="仿宋" w:cs="仿宋_GB2312" w:hint="eastAsia"/>
          <w:kern w:val="0"/>
          <w:sz w:val="28"/>
          <w:szCs w:val="28"/>
        </w:rPr>
        <w:t>学院成立年度综合表彰评审委员会，法学院学生会秘书处为其日常办事机构。</w:t>
      </w:r>
    </w:p>
    <w:p w14:paraId="0A5BE0F4" w14:textId="77777777" w:rsidR="00A2521F" w:rsidRDefault="00A2521F">
      <w:pPr>
        <w:autoSpaceDE w:val="0"/>
        <w:autoSpaceDN w:val="0"/>
        <w:adjustRightInd w:val="0"/>
        <w:spacing w:line="560" w:lineRule="exact"/>
        <w:ind w:firstLine="645"/>
        <w:rPr>
          <w:rFonts w:ascii="仿宋" w:eastAsia="仿宋" w:hAnsi="仿宋" w:cs="仿宋_GB2312"/>
          <w:kern w:val="0"/>
          <w:sz w:val="28"/>
          <w:szCs w:val="28"/>
        </w:rPr>
      </w:pPr>
      <w:r w:rsidRPr="00A2521F">
        <w:rPr>
          <w:rFonts w:ascii="仿宋" w:eastAsia="仿宋" w:hAnsi="仿宋" w:cs="仿宋_GB2312" w:hint="eastAsia"/>
          <w:kern w:val="0"/>
          <w:sz w:val="28"/>
          <w:szCs w:val="28"/>
        </w:rPr>
        <w:t>评审委员会由学院分管学生工作领导、学生工作办公室主任、分团委书记、分团委副书记和各年级辅导员组成。</w:t>
      </w:r>
    </w:p>
    <w:p w14:paraId="203BD879" w14:textId="3D51E8C7" w:rsidR="00834F44" w:rsidRDefault="00834F44">
      <w:pPr>
        <w:autoSpaceDE w:val="0"/>
        <w:autoSpaceDN w:val="0"/>
        <w:adjustRightInd w:val="0"/>
        <w:spacing w:line="560" w:lineRule="exact"/>
        <w:ind w:firstLine="645"/>
        <w:rPr>
          <w:rFonts w:ascii="黑体" w:eastAsia="黑体" w:hAnsi="黑体" w:cs="仿宋_GB2312"/>
          <w:kern w:val="0"/>
          <w:sz w:val="28"/>
          <w:szCs w:val="28"/>
        </w:rPr>
      </w:pPr>
      <w:r>
        <w:rPr>
          <w:rFonts w:ascii="黑体" w:eastAsia="黑体" w:hAnsi="黑体" w:cs="仿宋_GB2312" w:hint="eastAsia"/>
          <w:kern w:val="0"/>
          <w:sz w:val="28"/>
          <w:szCs w:val="28"/>
        </w:rPr>
        <w:t>第十</w:t>
      </w:r>
      <w:r w:rsidR="005509F0">
        <w:rPr>
          <w:rFonts w:ascii="黑体" w:eastAsia="黑体" w:hAnsi="黑体" w:cs="仿宋_GB2312" w:hint="eastAsia"/>
          <w:kern w:val="0"/>
          <w:sz w:val="28"/>
          <w:szCs w:val="28"/>
        </w:rPr>
        <w:t>二</w:t>
      </w:r>
      <w:r>
        <w:rPr>
          <w:rFonts w:ascii="黑体" w:eastAsia="黑体" w:hAnsi="黑体" w:cs="仿宋_GB2312" w:hint="eastAsia"/>
          <w:kern w:val="0"/>
          <w:sz w:val="28"/>
          <w:szCs w:val="28"/>
        </w:rPr>
        <w:t>条　评选</w:t>
      </w:r>
      <w:r w:rsidR="001E1EF0">
        <w:rPr>
          <w:rFonts w:ascii="黑体" w:eastAsia="黑体" w:hAnsi="黑体" w:cs="仿宋_GB2312" w:hint="eastAsia"/>
          <w:kern w:val="0"/>
          <w:sz w:val="28"/>
          <w:szCs w:val="28"/>
        </w:rPr>
        <w:t>流程</w:t>
      </w:r>
      <w:r>
        <w:rPr>
          <w:rFonts w:ascii="黑体" w:eastAsia="黑体" w:hAnsi="黑体" w:cs="仿宋_GB2312" w:hint="eastAsia"/>
          <w:kern w:val="0"/>
          <w:sz w:val="28"/>
          <w:szCs w:val="28"/>
        </w:rPr>
        <w:t>：</w:t>
      </w:r>
    </w:p>
    <w:p w14:paraId="64EF3F8D" w14:textId="5BCF983F" w:rsidR="006A2BCC" w:rsidRDefault="006A2BCC" w:rsidP="006A2BCC">
      <w:pPr>
        <w:autoSpaceDE w:val="0"/>
        <w:autoSpaceDN w:val="0"/>
        <w:adjustRightInd w:val="0"/>
        <w:spacing w:line="560" w:lineRule="exact"/>
        <w:ind w:firstLine="645"/>
        <w:rPr>
          <w:rFonts w:ascii="仿宋" w:eastAsia="仿宋" w:hAnsi="仿宋" w:cs="仿宋_GB2312"/>
          <w:kern w:val="0"/>
          <w:sz w:val="28"/>
          <w:szCs w:val="28"/>
        </w:rPr>
      </w:pPr>
      <w:r>
        <w:rPr>
          <w:rFonts w:ascii="仿宋" w:eastAsia="仿宋" w:hAnsi="仿宋" w:cs="仿宋_GB2312" w:hint="eastAsia"/>
          <w:kern w:val="0"/>
          <w:sz w:val="28"/>
          <w:szCs w:val="28"/>
        </w:rPr>
        <w:t>1．在规定时间内，个人</w:t>
      </w:r>
      <w:r w:rsidR="003873AD">
        <w:rPr>
          <w:rFonts w:ascii="仿宋" w:eastAsia="仿宋" w:hAnsi="仿宋" w:cs="仿宋_GB2312" w:hint="eastAsia"/>
          <w:kern w:val="0"/>
          <w:sz w:val="28"/>
          <w:szCs w:val="28"/>
        </w:rPr>
        <w:t>按照评选条件</w:t>
      </w:r>
      <w:r>
        <w:rPr>
          <w:rFonts w:ascii="仿宋" w:eastAsia="仿宋" w:hAnsi="仿宋" w:cs="仿宋_GB2312" w:hint="eastAsia"/>
          <w:kern w:val="0"/>
          <w:sz w:val="28"/>
          <w:szCs w:val="28"/>
        </w:rPr>
        <w:t>向所在年级</w:t>
      </w:r>
      <w:r w:rsidR="001E1EF0">
        <w:rPr>
          <w:rFonts w:ascii="仿宋" w:eastAsia="仿宋" w:hAnsi="仿宋" w:cs="仿宋_GB2312" w:hint="eastAsia"/>
          <w:kern w:val="0"/>
          <w:sz w:val="28"/>
          <w:szCs w:val="28"/>
        </w:rPr>
        <w:t>提交</w:t>
      </w:r>
      <w:r>
        <w:rPr>
          <w:rFonts w:ascii="仿宋" w:eastAsia="仿宋" w:hAnsi="仿宋" w:cs="仿宋_GB2312" w:hint="eastAsia"/>
          <w:kern w:val="0"/>
          <w:sz w:val="28"/>
          <w:szCs w:val="28"/>
        </w:rPr>
        <w:t>申请</w:t>
      </w:r>
      <w:r w:rsidR="001E1EF0">
        <w:rPr>
          <w:rFonts w:ascii="仿宋" w:eastAsia="仿宋" w:hAnsi="仿宋" w:cs="仿宋_GB2312" w:hint="eastAsia"/>
          <w:kern w:val="0"/>
          <w:sz w:val="28"/>
          <w:szCs w:val="28"/>
        </w:rPr>
        <w:t>材料，再由各年级将申请材料上交至学院</w:t>
      </w:r>
      <w:r w:rsidR="003873AD">
        <w:rPr>
          <w:rFonts w:ascii="仿宋" w:eastAsia="仿宋" w:hAnsi="仿宋" w:cs="仿宋_GB2312" w:hint="eastAsia"/>
          <w:kern w:val="0"/>
          <w:sz w:val="28"/>
          <w:szCs w:val="28"/>
        </w:rPr>
        <w:t>。</w:t>
      </w:r>
    </w:p>
    <w:p w14:paraId="4965E481" w14:textId="03E0FAD2" w:rsidR="006A2BCC" w:rsidRDefault="006A2BCC" w:rsidP="006A2BCC">
      <w:pPr>
        <w:autoSpaceDE w:val="0"/>
        <w:autoSpaceDN w:val="0"/>
        <w:adjustRightInd w:val="0"/>
        <w:spacing w:line="560" w:lineRule="exact"/>
        <w:ind w:firstLine="645"/>
        <w:rPr>
          <w:rFonts w:ascii="仿宋" w:eastAsia="仿宋" w:hAnsi="仿宋" w:cs="仿宋_GB2312"/>
          <w:kern w:val="0"/>
          <w:sz w:val="28"/>
          <w:szCs w:val="28"/>
        </w:rPr>
      </w:pPr>
      <w:r>
        <w:rPr>
          <w:rFonts w:ascii="仿宋" w:eastAsia="仿宋" w:hAnsi="仿宋" w:cs="仿宋_GB2312" w:hint="eastAsia"/>
          <w:kern w:val="0"/>
          <w:sz w:val="28"/>
          <w:szCs w:val="28"/>
        </w:rPr>
        <w:lastRenderedPageBreak/>
        <w:t>2．</w:t>
      </w:r>
      <w:r w:rsidR="001E1EF0">
        <w:rPr>
          <w:rFonts w:ascii="仿宋" w:eastAsia="仿宋" w:hAnsi="仿宋" w:cs="仿宋_GB2312" w:hint="eastAsia"/>
          <w:kern w:val="0"/>
          <w:sz w:val="28"/>
          <w:szCs w:val="28"/>
        </w:rPr>
        <w:t>法学院学生会</w:t>
      </w:r>
      <w:r>
        <w:rPr>
          <w:rFonts w:ascii="仿宋" w:eastAsia="仿宋" w:hAnsi="仿宋" w:cs="仿宋_GB2312" w:hint="eastAsia"/>
          <w:kern w:val="0"/>
          <w:sz w:val="28"/>
          <w:szCs w:val="28"/>
        </w:rPr>
        <w:t>秘书处成立资格审查小组，对提交申请的个人进行资格核查并进行监督，核查无误后将候选名单提交评审委员会</w:t>
      </w:r>
      <w:r w:rsidR="003873AD">
        <w:rPr>
          <w:rFonts w:ascii="仿宋" w:eastAsia="仿宋" w:hAnsi="仿宋" w:cs="仿宋_GB2312" w:hint="eastAsia"/>
          <w:kern w:val="0"/>
          <w:sz w:val="28"/>
          <w:szCs w:val="28"/>
        </w:rPr>
        <w:t>。</w:t>
      </w:r>
    </w:p>
    <w:p w14:paraId="64FC125C" w14:textId="4ACB439B" w:rsidR="006A2BCC" w:rsidRDefault="006A2BCC" w:rsidP="006A2BCC">
      <w:pPr>
        <w:autoSpaceDE w:val="0"/>
        <w:autoSpaceDN w:val="0"/>
        <w:adjustRightInd w:val="0"/>
        <w:spacing w:line="560" w:lineRule="exact"/>
        <w:ind w:firstLine="645"/>
        <w:rPr>
          <w:rFonts w:ascii="仿宋" w:eastAsia="仿宋" w:hAnsi="仿宋" w:cs="仿宋_GB2312"/>
          <w:kern w:val="0"/>
          <w:sz w:val="28"/>
          <w:szCs w:val="28"/>
        </w:rPr>
      </w:pPr>
      <w:r>
        <w:rPr>
          <w:rFonts w:ascii="仿宋" w:eastAsia="仿宋" w:hAnsi="仿宋" w:cs="仿宋_GB2312" w:hint="eastAsia"/>
          <w:kern w:val="0"/>
          <w:sz w:val="28"/>
          <w:szCs w:val="28"/>
        </w:rPr>
        <w:t>3．评审委员会</w:t>
      </w:r>
      <w:r w:rsidR="001E1EF0">
        <w:rPr>
          <w:rFonts w:ascii="仿宋" w:eastAsia="仿宋" w:hAnsi="仿宋" w:cs="仿宋_GB2312" w:hint="eastAsia"/>
          <w:kern w:val="0"/>
          <w:sz w:val="28"/>
          <w:szCs w:val="28"/>
        </w:rPr>
        <w:t>按照评选条件及要求组织评审，</w:t>
      </w:r>
      <w:r>
        <w:rPr>
          <w:rFonts w:ascii="仿宋" w:eastAsia="仿宋" w:hAnsi="仿宋" w:cs="仿宋_GB2312" w:hint="eastAsia"/>
          <w:kern w:val="0"/>
          <w:sz w:val="28"/>
          <w:szCs w:val="28"/>
        </w:rPr>
        <w:t>根据</w:t>
      </w:r>
      <w:r w:rsidR="001E1EF0">
        <w:rPr>
          <w:rFonts w:ascii="仿宋" w:eastAsia="仿宋" w:hAnsi="仿宋" w:cs="仿宋_GB2312" w:hint="eastAsia"/>
          <w:kern w:val="0"/>
          <w:sz w:val="28"/>
          <w:szCs w:val="28"/>
        </w:rPr>
        <w:t>学生所提交的</w:t>
      </w:r>
      <w:r>
        <w:rPr>
          <w:rFonts w:ascii="仿宋" w:eastAsia="仿宋" w:hAnsi="仿宋" w:cs="仿宋_GB2312" w:hint="eastAsia"/>
          <w:kern w:val="0"/>
          <w:sz w:val="28"/>
          <w:szCs w:val="28"/>
        </w:rPr>
        <w:t>申报材料进行综合评议，初步拟定表彰名单</w:t>
      </w:r>
      <w:r w:rsidR="00622CBE">
        <w:rPr>
          <w:rFonts w:ascii="仿宋" w:eastAsia="仿宋" w:hAnsi="仿宋" w:cs="仿宋_GB2312" w:hint="eastAsia"/>
          <w:kern w:val="0"/>
          <w:sz w:val="28"/>
          <w:szCs w:val="28"/>
        </w:rPr>
        <w:t>。</w:t>
      </w:r>
    </w:p>
    <w:p w14:paraId="0CDF637F" w14:textId="36488FF4" w:rsidR="006A2BCC" w:rsidRDefault="00D07EB1" w:rsidP="006A2BCC">
      <w:pPr>
        <w:autoSpaceDE w:val="0"/>
        <w:autoSpaceDN w:val="0"/>
        <w:adjustRightInd w:val="0"/>
        <w:spacing w:line="560" w:lineRule="exact"/>
        <w:ind w:firstLine="645"/>
        <w:rPr>
          <w:rFonts w:ascii="仿宋" w:eastAsia="仿宋" w:hAnsi="仿宋" w:cs="仿宋_GB2312"/>
          <w:kern w:val="0"/>
          <w:sz w:val="28"/>
          <w:szCs w:val="28"/>
        </w:rPr>
      </w:pPr>
      <w:bookmarkStart w:id="2" w:name="_Hlk56119898"/>
      <w:r>
        <w:rPr>
          <w:rFonts w:ascii="仿宋" w:eastAsia="仿宋" w:hAnsi="仿宋" w:cs="仿宋_GB2312" w:hint="eastAsia"/>
          <w:kern w:val="0"/>
          <w:sz w:val="28"/>
          <w:szCs w:val="28"/>
        </w:rPr>
        <w:t>4</w:t>
      </w:r>
      <w:r w:rsidR="006A2BCC">
        <w:rPr>
          <w:rFonts w:ascii="仿宋" w:eastAsia="仿宋" w:hAnsi="仿宋" w:cs="仿宋_GB2312" w:hint="eastAsia"/>
          <w:kern w:val="0"/>
          <w:sz w:val="28"/>
          <w:szCs w:val="28"/>
        </w:rPr>
        <w:t>．</w:t>
      </w:r>
      <w:r w:rsidR="001E1EF0">
        <w:rPr>
          <w:rFonts w:ascii="仿宋" w:eastAsia="仿宋" w:hAnsi="仿宋" w:cs="仿宋_GB2312" w:hint="eastAsia"/>
          <w:kern w:val="0"/>
          <w:sz w:val="28"/>
          <w:szCs w:val="28"/>
        </w:rPr>
        <w:t>学院公示初评结果</w:t>
      </w:r>
      <w:r w:rsidR="003E1341">
        <w:rPr>
          <w:rFonts w:ascii="仿宋" w:eastAsia="仿宋" w:hAnsi="仿宋" w:cs="仿宋_GB2312" w:hint="eastAsia"/>
          <w:kern w:val="0"/>
          <w:sz w:val="28"/>
          <w:szCs w:val="28"/>
        </w:rPr>
        <w:t>，</w:t>
      </w:r>
      <w:r w:rsidR="001E1EF0">
        <w:rPr>
          <w:rFonts w:ascii="仿宋" w:eastAsia="仿宋" w:hAnsi="仿宋" w:cs="仿宋_GB2312" w:hint="eastAsia"/>
          <w:kern w:val="0"/>
          <w:sz w:val="28"/>
          <w:szCs w:val="28"/>
        </w:rPr>
        <w:t>公示期不得少于3个工作日，</w:t>
      </w:r>
      <w:r w:rsidR="003E1341">
        <w:rPr>
          <w:rFonts w:ascii="仿宋" w:eastAsia="仿宋" w:hAnsi="仿宋" w:cs="仿宋_GB2312" w:hint="eastAsia"/>
          <w:kern w:val="0"/>
          <w:sz w:val="28"/>
          <w:szCs w:val="28"/>
        </w:rPr>
        <w:t>有</w:t>
      </w:r>
      <w:r w:rsidR="006A2BCC">
        <w:rPr>
          <w:rFonts w:ascii="仿宋" w:eastAsia="仿宋" w:hAnsi="仿宋" w:cs="仿宋_GB2312" w:hint="eastAsia"/>
          <w:kern w:val="0"/>
          <w:sz w:val="28"/>
          <w:szCs w:val="28"/>
        </w:rPr>
        <w:t>持异议的个人，可于公示期内向</w:t>
      </w:r>
      <w:r w:rsidR="00622CBE">
        <w:rPr>
          <w:rFonts w:ascii="仿宋" w:eastAsia="仿宋" w:hAnsi="仿宋" w:cs="仿宋_GB2312" w:hint="eastAsia"/>
          <w:kern w:val="0"/>
          <w:sz w:val="28"/>
          <w:szCs w:val="28"/>
        </w:rPr>
        <w:t>法学院学生会秘书处</w:t>
      </w:r>
      <w:r w:rsidR="006A2BCC">
        <w:rPr>
          <w:rFonts w:ascii="仿宋" w:eastAsia="仿宋" w:hAnsi="仿宋" w:cs="仿宋_GB2312" w:hint="eastAsia"/>
          <w:kern w:val="0"/>
          <w:sz w:val="28"/>
          <w:szCs w:val="28"/>
        </w:rPr>
        <w:t>进行</w:t>
      </w:r>
      <w:r w:rsidR="00A75D9F">
        <w:rPr>
          <w:rFonts w:ascii="仿宋" w:eastAsia="仿宋" w:hAnsi="仿宋" w:cs="仿宋_GB2312" w:hint="eastAsia"/>
          <w:kern w:val="0"/>
          <w:sz w:val="28"/>
          <w:szCs w:val="28"/>
        </w:rPr>
        <w:t>反映</w:t>
      </w:r>
      <w:r w:rsidR="003873AD">
        <w:rPr>
          <w:rFonts w:ascii="仿宋" w:eastAsia="仿宋" w:hAnsi="仿宋" w:cs="仿宋_GB2312" w:hint="eastAsia"/>
          <w:kern w:val="0"/>
          <w:sz w:val="28"/>
          <w:szCs w:val="28"/>
        </w:rPr>
        <w:t>。</w:t>
      </w:r>
    </w:p>
    <w:p w14:paraId="127B4518" w14:textId="335169BF" w:rsidR="00834F44" w:rsidRPr="006A2BCC" w:rsidRDefault="00D07EB1" w:rsidP="003E1341">
      <w:pPr>
        <w:autoSpaceDE w:val="0"/>
        <w:autoSpaceDN w:val="0"/>
        <w:adjustRightInd w:val="0"/>
        <w:spacing w:line="560" w:lineRule="exact"/>
        <w:ind w:firstLine="645"/>
        <w:rPr>
          <w:rFonts w:ascii="仿宋" w:eastAsia="仿宋" w:hAnsi="仿宋" w:cs="仿宋_GB2312"/>
          <w:kern w:val="0"/>
          <w:sz w:val="28"/>
          <w:szCs w:val="28"/>
        </w:rPr>
      </w:pPr>
      <w:r>
        <w:rPr>
          <w:rFonts w:ascii="仿宋" w:eastAsia="仿宋" w:hAnsi="仿宋" w:cs="仿宋_GB2312" w:hint="eastAsia"/>
          <w:kern w:val="0"/>
          <w:sz w:val="28"/>
          <w:szCs w:val="28"/>
        </w:rPr>
        <w:t>5</w:t>
      </w:r>
      <w:r w:rsidR="006A2BCC">
        <w:rPr>
          <w:rFonts w:ascii="仿宋" w:eastAsia="仿宋" w:hAnsi="仿宋" w:cs="仿宋_GB2312" w:hint="eastAsia"/>
          <w:kern w:val="0"/>
          <w:sz w:val="28"/>
          <w:szCs w:val="28"/>
        </w:rPr>
        <w:t>．公示无异议后由学院评审委员会</w:t>
      </w:r>
      <w:r w:rsidR="001E1EF0">
        <w:rPr>
          <w:rFonts w:ascii="仿宋" w:eastAsia="仿宋" w:hAnsi="仿宋" w:cs="仿宋_GB2312" w:hint="eastAsia"/>
          <w:kern w:val="0"/>
          <w:sz w:val="28"/>
          <w:szCs w:val="28"/>
        </w:rPr>
        <w:t>确定获奖学生名单并</w:t>
      </w:r>
      <w:r w:rsidR="006A2BCC">
        <w:rPr>
          <w:rFonts w:ascii="仿宋" w:eastAsia="仿宋" w:hAnsi="仿宋" w:cs="仿宋_GB2312" w:hint="eastAsia"/>
          <w:kern w:val="0"/>
          <w:sz w:val="28"/>
          <w:szCs w:val="28"/>
        </w:rPr>
        <w:t>决定表彰。</w:t>
      </w:r>
    </w:p>
    <w:bookmarkEnd w:id="2"/>
    <w:p w14:paraId="1E166C2F" w14:textId="77777777" w:rsidR="00834F44" w:rsidRDefault="00834F44">
      <w:pPr>
        <w:autoSpaceDE w:val="0"/>
        <w:autoSpaceDN w:val="0"/>
        <w:adjustRightInd w:val="0"/>
        <w:spacing w:line="560" w:lineRule="exact"/>
        <w:jc w:val="center"/>
        <w:rPr>
          <w:rFonts w:ascii="仿宋" w:eastAsia="仿宋" w:hAnsi="仿宋" w:cs="仿宋_GB2312"/>
          <w:b/>
          <w:kern w:val="0"/>
          <w:sz w:val="30"/>
          <w:szCs w:val="30"/>
        </w:rPr>
      </w:pPr>
    </w:p>
    <w:p w14:paraId="5D40FEF8" w14:textId="6677338C" w:rsidR="00834F44" w:rsidRDefault="00834F44">
      <w:pPr>
        <w:autoSpaceDE w:val="0"/>
        <w:autoSpaceDN w:val="0"/>
        <w:adjustRightInd w:val="0"/>
        <w:spacing w:line="560" w:lineRule="exact"/>
        <w:jc w:val="center"/>
        <w:rPr>
          <w:rFonts w:ascii="黑体" w:eastAsia="黑体" w:hAnsi="黑体" w:cs="仿宋_GB2312"/>
          <w:b/>
          <w:kern w:val="0"/>
          <w:sz w:val="30"/>
          <w:szCs w:val="30"/>
        </w:rPr>
      </w:pPr>
      <w:r>
        <w:rPr>
          <w:rFonts w:ascii="黑体" w:eastAsia="黑体" w:hAnsi="黑体" w:cs="仿宋_GB2312" w:hint="eastAsia"/>
          <w:b/>
          <w:kern w:val="0"/>
          <w:sz w:val="30"/>
          <w:szCs w:val="30"/>
        </w:rPr>
        <w:t>第</w:t>
      </w:r>
      <w:r w:rsidR="00F32650">
        <w:rPr>
          <w:rFonts w:ascii="黑体" w:eastAsia="黑体" w:hAnsi="黑体" w:cs="仿宋_GB2312" w:hint="eastAsia"/>
          <w:b/>
          <w:kern w:val="0"/>
          <w:sz w:val="30"/>
          <w:szCs w:val="30"/>
        </w:rPr>
        <w:t>五</w:t>
      </w:r>
      <w:r>
        <w:rPr>
          <w:rFonts w:ascii="黑体" w:eastAsia="黑体" w:hAnsi="黑体" w:cs="仿宋_GB2312" w:hint="eastAsia"/>
          <w:b/>
          <w:kern w:val="0"/>
          <w:sz w:val="30"/>
          <w:szCs w:val="30"/>
        </w:rPr>
        <w:t>章　附则</w:t>
      </w:r>
    </w:p>
    <w:p w14:paraId="21825D44" w14:textId="77777777" w:rsidR="00834F44" w:rsidRDefault="00834F44">
      <w:pPr>
        <w:autoSpaceDE w:val="0"/>
        <w:autoSpaceDN w:val="0"/>
        <w:adjustRightInd w:val="0"/>
        <w:spacing w:line="560" w:lineRule="exact"/>
        <w:jc w:val="center"/>
        <w:rPr>
          <w:rFonts w:ascii="黑体" w:eastAsia="黑体" w:hAnsi="黑体" w:cs="仿宋_GB2312"/>
          <w:b/>
          <w:kern w:val="0"/>
          <w:sz w:val="30"/>
          <w:szCs w:val="30"/>
        </w:rPr>
      </w:pPr>
    </w:p>
    <w:p w14:paraId="2140C622" w14:textId="3B6635E6" w:rsidR="00834F44" w:rsidRDefault="00834F44">
      <w:pPr>
        <w:autoSpaceDE w:val="0"/>
        <w:autoSpaceDN w:val="0"/>
        <w:adjustRightInd w:val="0"/>
        <w:spacing w:line="560" w:lineRule="exact"/>
        <w:ind w:firstLineChars="200" w:firstLine="560"/>
        <w:rPr>
          <w:rFonts w:ascii="仿宋" w:eastAsia="仿宋" w:hAnsi="仿宋" w:cs="仿宋_GB2312"/>
          <w:kern w:val="0"/>
          <w:sz w:val="28"/>
          <w:szCs w:val="28"/>
        </w:rPr>
      </w:pPr>
      <w:r>
        <w:rPr>
          <w:rFonts w:ascii="黑体" w:eastAsia="黑体" w:hAnsi="黑体" w:cs="仿宋_GB2312" w:hint="eastAsia"/>
          <w:kern w:val="0"/>
          <w:sz w:val="28"/>
          <w:szCs w:val="28"/>
        </w:rPr>
        <w:t>第十</w:t>
      </w:r>
      <w:r w:rsidR="005509F0">
        <w:rPr>
          <w:rFonts w:ascii="黑体" w:eastAsia="黑体" w:hAnsi="黑体" w:cs="仿宋_GB2312" w:hint="eastAsia"/>
          <w:kern w:val="0"/>
          <w:sz w:val="28"/>
          <w:szCs w:val="28"/>
        </w:rPr>
        <w:t>三</w:t>
      </w:r>
      <w:r>
        <w:rPr>
          <w:rFonts w:ascii="黑体" w:eastAsia="黑体" w:hAnsi="黑体" w:cs="仿宋_GB2312" w:hint="eastAsia"/>
          <w:kern w:val="0"/>
          <w:sz w:val="28"/>
          <w:szCs w:val="28"/>
        </w:rPr>
        <w:t>条</w:t>
      </w:r>
      <w:r>
        <w:rPr>
          <w:rFonts w:ascii="仿宋" w:eastAsia="仿宋" w:hAnsi="仿宋" w:cs="仿宋_GB2312" w:hint="eastAsia"/>
          <w:kern w:val="0"/>
          <w:sz w:val="28"/>
          <w:szCs w:val="28"/>
        </w:rPr>
        <w:t xml:space="preserve">　评比工作严格遵循公正、公开、公平的原则。凡发现弄虚作假、徇私舞弊者，追究有关负责人的责任，取消个人评选资格，收回荣誉称号及相关奖励。</w:t>
      </w:r>
    </w:p>
    <w:p w14:paraId="4CFDC451" w14:textId="6438718F" w:rsidR="00834F44" w:rsidRDefault="00834F44">
      <w:pPr>
        <w:autoSpaceDE w:val="0"/>
        <w:autoSpaceDN w:val="0"/>
        <w:adjustRightInd w:val="0"/>
        <w:spacing w:line="560" w:lineRule="exact"/>
        <w:ind w:firstLineChars="200" w:firstLine="560"/>
        <w:rPr>
          <w:rFonts w:ascii="仿宋" w:eastAsia="仿宋" w:hAnsi="仿宋" w:cs="仿宋_GB2312"/>
          <w:kern w:val="0"/>
          <w:sz w:val="28"/>
          <w:szCs w:val="28"/>
        </w:rPr>
      </w:pPr>
      <w:r w:rsidRPr="003E1341">
        <w:rPr>
          <w:rFonts w:ascii="黑体" w:eastAsia="黑体" w:hAnsi="黑体" w:cs="仿宋_GB2312" w:hint="eastAsia"/>
          <w:kern w:val="0"/>
          <w:sz w:val="28"/>
          <w:szCs w:val="28"/>
        </w:rPr>
        <w:t>第</w:t>
      </w:r>
      <w:r w:rsidR="006A2BCC" w:rsidRPr="003E1341">
        <w:rPr>
          <w:rFonts w:ascii="黑体" w:eastAsia="黑体" w:hAnsi="黑体" w:cs="仿宋_GB2312" w:hint="eastAsia"/>
          <w:kern w:val="0"/>
          <w:sz w:val="28"/>
          <w:szCs w:val="28"/>
        </w:rPr>
        <w:t>十</w:t>
      </w:r>
      <w:r w:rsidR="005509F0">
        <w:rPr>
          <w:rFonts w:ascii="黑体" w:eastAsia="黑体" w:hAnsi="黑体" w:cs="仿宋_GB2312" w:hint="eastAsia"/>
          <w:kern w:val="0"/>
          <w:sz w:val="28"/>
          <w:szCs w:val="28"/>
        </w:rPr>
        <w:t>四</w:t>
      </w:r>
      <w:r w:rsidRPr="003E1341">
        <w:rPr>
          <w:rFonts w:ascii="黑体" w:eastAsia="黑体" w:hAnsi="黑体" w:cs="仿宋_GB2312" w:hint="eastAsia"/>
          <w:kern w:val="0"/>
          <w:sz w:val="28"/>
          <w:szCs w:val="28"/>
        </w:rPr>
        <w:t>条</w:t>
      </w:r>
      <w:r w:rsidRPr="003E1341">
        <w:rPr>
          <w:rFonts w:ascii="仿宋" w:eastAsia="仿宋" w:hAnsi="仿宋" w:cs="仿宋_GB2312" w:hint="eastAsia"/>
          <w:kern w:val="0"/>
          <w:sz w:val="28"/>
          <w:szCs w:val="28"/>
        </w:rPr>
        <w:t xml:space="preserve">　本细则涉及学业成绩指20</w:t>
      </w:r>
      <w:r w:rsidR="00FC68F5" w:rsidRPr="003E1341">
        <w:rPr>
          <w:rFonts w:ascii="仿宋" w:eastAsia="仿宋" w:hAnsi="仿宋" w:cs="仿宋_GB2312"/>
          <w:kern w:val="0"/>
          <w:sz w:val="28"/>
          <w:szCs w:val="28"/>
        </w:rPr>
        <w:t>19</w:t>
      </w:r>
      <w:r w:rsidR="00A75D9F">
        <w:rPr>
          <w:rFonts w:ascii="仿宋" w:eastAsia="仿宋" w:hAnsi="仿宋" w:cs="仿宋_GB2312" w:hint="eastAsia"/>
          <w:kern w:val="0"/>
          <w:sz w:val="28"/>
          <w:szCs w:val="28"/>
        </w:rPr>
        <w:t>年到</w:t>
      </w:r>
      <w:r w:rsidRPr="003E1341">
        <w:rPr>
          <w:rFonts w:ascii="仿宋" w:eastAsia="仿宋" w:hAnsi="仿宋" w:cs="仿宋_GB2312" w:hint="eastAsia"/>
          <w:kern w:val="0"/>
          <w:sz w:val="28"/>
          <w:szCs w:val="28"/>
        </w:rPr>
        <w:t>20</w:t>
      </w:r>
      <w:r w:rsidR="00FC68F5" w:rsidRPr="003E1341">
        <w:rPr>
          <w:rFonts w:ascii="仿宋" w:eastAsia="仿宋" w:hAnsi="仿宋" w:cs="仿宋_GB2312"/>
          <w:kern w:val="0"/>
          <w:sz w:val="28"/>
          <w:szCs w:val="28"/>
        </w:rPr>
        <w:t>20</w:t>
      </w:r>
      <w:r w:rsidRPr="003E1341">
        <w:rPr>
          <w:rFonts w:ascii="仿宋" w:eastAsia="仿宋" w:hAnsi="仿宋" w:cs="仿宋_GB2312" w:hint="eastAsia"/>
          <w:kern w:val="0"/>
          <w:sz w:val="28"/>
          <w:szCs w:val="28"/>
        </w:rPr>
        <w:t>年学年成绩，其</w:t>
      </w:r>
      <w:r w:rsidR="00A75D9F">
        <w:rPr>
          <w:rFonts w:ascii="仿宋" w:eastAsia="仿宋" w:hAnsi="仿宋" w:cs="仿宋_GB2312" w:hint="eastAsia"/>
          <w:kern w:val="0"/>
          <w:sz w:val="28"/>
          <w:szCs w:val="28"/>
        </w:rPr>
        <w:t>它</w:t>
      </w:r>
      <w:r w:rsidRPr="003E1341">
        <w:rPr>
          <w:rFonts w:ascii="仿宋" w:eastAsia="仿宋" w:hAnsi="仿宋" w:cs="仿宋_GB2312" w:hint="eastAsia"/>
          <w:kern w:val="0"/>
          <w:sz w:val="28"/>
          <w:szCs w:val="28"/>
        </w:rPr>
        <w:t>涉及日期指20</w:t>
      </w:r>
      <w:r w:rsidR="00812B17" w:rsidRPr="003E1341">
        <w:rPr>
          <w:rFonts w:ascii="仿宋" w:eastAsia="仿宋" w:hAnsi="仿宋" w:cs="仿宋_GB2312"/>
          <w:kern w:val="0"/>
          <w:sz w:val="28"/>
          <w:szCs w:val="28"/>
        </w:rPr>
        <w:t>19</w:t>
      </w:r>
      <w:r w:rsidRPr="003E1341">
        <w:rPr>
          <w:rFonts w:ascii="仿宋" w:eastAsia="仿宋" w:hAnsi="仿宋" w:cs="仿宋_GB2312" w:hint="eastAsia"/>
          <w:kern w:val="0"/>
          <w:sz w:val="28"/>
          <w:szCs w:val="28"/>
        </w:rPr>
        <w:t>年1</w:t>
      </w:r>
      <w:r w:rsidR="003F06C5">
        <w:rPr>
          <w:rFonts w:ascii="仿宋" w:eastAsia="仿宋" w:hAnsi="仿宋" w:cs="仿宋_GB2312" w:hint="eastAsia"/>
          <w:kern w:val="0"/>
          <w:sz w:val="28"/>
          <w:szCs w:val="28"/>
        </w:rPr>
        <w:t>1</w:t>
      </w:r>
      <w:r w:rsidRPr="003E1341">
        <w:rPr>
          <w:rFonts w:ascii="仿宋" w:eastAsia="仿宋" w:hAnsi="仿宋" w:cs="仿宋_GB2312" w:hint="eastAsia"/>
          <w:kern w:val="0"/>
          <w:sz w:val="28"/>
          <w:szCs w:val="28"/>
        </w:rPr>
        <w:t>月</w:t>
      </w:r>
      <w:r w:rsidR="003F06C5">
        <w:rPr>
          <w:rFonts w:ascii="仿宋" w:eastAsia="仿宋" w:hAnsi="仿宋" w:cs="仿宋_GB2312" w:hint="eastAsia"/>
          <w:kern w:val="0"/>
          <w:sz w:val="28"/>
          <w:szCs w:val="28"/>
        </w:rPr>
        <w:t>25日</w:t>
      </w:r>
      <w:r w:rsidRPr="003E1341">
        <w:rPr>
          <w:rFonts w:ascii="仿宋" w:eastAsia="仿宋" w:hAnsi="仿宋" w:cs="仿宋_GB2312" w:hint="eastAsia"/>
          <w:kern w:val="0"/>
          <w:sz w:val="28"/>
          <w:szCs w:val="28"/>
        </w:rPr>
        <w:t>至20</w:t>
      </w:r>
      <w:r w:rsidR="00FC68F5" w:rsidRPr="003E1341">
        <w:rPr>
          <w:rFonts w:ascii="仿宋" w:eastAsia="仿宋" w:hAnsi="仿宋" w:cs="仿宋_GB2312"/>
          <w:kern w:val="0"/>
          <w:sz w:val="28"/>
          <w:szCs w:val="28"/>
        </w:rPr>
        <w:t>20</w:t>
      </w:r>
      <w:r w:rsidRPr="003E1341">
        <w:rPr>
          <w:rFonts w:ascii="仿宋" w:eastAsia="仿宋" w:hAnsi="仿宋" w:cs="仿宋_GB2312" w:hint="eastAsia"/>
          <w:kern w:val="0"/>
          <w:sz w:val="28"/>
          <w:szCs w:val="28"/>
        </w:rPr>
        <w:t>年1</w:t>
      </w:r>
      <w:r w:rsidR="003E1341" w:rsidRPr="003E1341">
        <w:rPr>
          <w:rFonts w:ascii="仿宋" w:eastAsia="仿宋" w:hAnsi="仿宋" w:cs="仿宋_GB2312" w:hint="eastAsia"/>
          <w:kern w:val="0"/>
          <w:sz w:val="28"/>
          <w:szCs w:val="28"/>
        </w:rPr>
        <w:t>1月</w:t>
      </w:r>
      <w:r w:rsidR="00485890">
        <w:rPr>
          <w:rFonts w:ascii="仿宋" w:eastAsia="仿宋" w:hAnsi="仿宋" w:cs="仿宋_GB2312" w:hint="eastAsia"/>
          <w:kern w:val="0"/>
          <w:sz w:val="28"/>
          <w:szCs w:val="28"/>
        </w:rPr>
        <w:t>2</w:t>
      </w:r>
      <w:r w:rsidR="00A2521F">
        <w:rPr>
          <w:rFonts w:ascii="仿宋" w:eastAsia="仿宋" w:hAnsi="仿宋" w:cs="仿宋_GB2312" w:hint="eastAsia"/>
          <w:kern w:val="0"/>
          <w:sz w:val="28"/>
          <w:szCs w:val="28"/>
        </w:rPr>
        <w:t>1</w:t>
      </w:r>
      <w:r w:rsidR="003F06C5">
        <w:rPr>
          <w:rFonts w:ascii="仿宋" w:eastAsia="仿宋" w:hAnsi="仿宋" w:cs="仿宋_GB2312" w:hint="eastAsia"/>
          <w:kern w:val="0"/>
          <w:sz w:val="28"/>
          <w:szCs w:val="28"/>
        </w:rPr>
        <w:t>日</w:t>
      </w:r>
      <w:r w:rsidR="001E1EF0">
        <w:rPr>
          <w:rFonts w:ascii="仿宋" w:eastAsia="仿宋" w:hAnsi="仿宋" w:cs="仿宋_GB2312" w:hint="eastAsia"/>
          <w:kern w:val="0"/>
          <w:sz w:val="28"/>
          <w:szCs w:val="28"/>
        </w:rPr>
        <w:t>，</w:t>
      </w:r>
      <w:r w:rsidR="00062B59">
        <w:rPr>
          <w:rFonts w:ascii="仿宋" w:eastAsia="仿宋" w:hAnsi="仿宋" w:cs="仿宋_GB2312" w:hint="eastAsia"/>
          <w:kern w:val="0"/>
          <w:sz w:val="28"/>
          <w:szCs w:val="28"/>
        </w:rPr>
        <w:t>凡</w:t>
      </w:r>
      <w:r w:rsidR="001E1EF0">
        <w:rPr>
          <w:rFonts w:ascii="仿宋" w:eastAsia="仿宋" w:hAnsi="仿宋" w:cs="仿宋_GB2312" w:hint="eastAsia"/>
          <w:kern w:val="0"/>
          <w:sz w:val="28"/>
          <w:szCs w:val="28"/>
        </w:rPr>
        <w:t>不符合本时间段的奖项</w:t>
      </w:r>
      <w:r w:rsidR="006274D9">
        <w:rPr>
          <w:rFonts w:ascii="仿宋" w:eastAsia="仿宋" w:hAnsi="仿宋" w:cs="仿宋_GB2312" w:hint="eastAsia"/>
          <w:kern w:val="0"/>
          <w:sz w:val="28"/>
          <w:szCs w:val="28"/>
        </w:rPr>
        <w:t>、</w:t>
      </w:r>
      <w:r w:rsidR="001E1EF0">
        <w:rPr>
          <w:rFonts w:ascii="仿宋" w:eastAsia="仿宋" w:hAnsi="仿宋" w:cs="仿宋_GB2312" w:hint="eastAsia"/>
          <w:kern w:val="0"/>
          <w:sz w:val="28"/>
          <w:szCs w:val="28"/>
        </w:rPr>
        <w:t>经历等</w:t>
      </w:r>
      <w:r w:rsidR="006274D9">
        <w:rPr>
          <w:rFonts w:ascii="仿宋" w:eastAsia="仿宋" w:hAnsi="仿宋" w:cs="仿宋_GB2312" w:hint="eastAsia"/>
          <w:kern w:val="0"/>
          <w:sz w:val="28"/>
          <w:szCs w:val="28"/>
        </w:rPr>
        <w:t>材料</w:t>
      </w:r>
      <w:r w:rsidR="001E1EF0">
        <w:rPr>
          <w:rFonts w:ascii="仿宋" w:eastAsia="仿宋" w:hAnsi="仿宋" w:cs="仿宋_GB2312" w:hint="eastAsia"/>
          <w:kern w:val="0"/>
          <w:sz w:val="28"/>
          <w:szCs w:val="28"/>
        </w:rPr>
        <w:t>不予采纳</w:t>
      </w:r>
      <w:r w:rsidRPr="003E1341">
        <w:rPr>
          <w:rFonts w:ascii="仿宋" w:eastAsia="仿宋" w:hAnsi="仿宋" w:cs="仿宋_GB2312" w:hint="eastAsia"/>
          <w:kern w:val="0"/>
          <w:sz w:val="28"/>
          <w:szCs w:val="28"/>
        </w:rPr>
        <w:t>。</w:t>
      </w:r>
    </w:p>
    <w:p w14:paraId="3E613995" w14:textId="50304920" w:rsidR="00834F44" w:rsidRDefault="00834F44">
      <w:pPr>
        <w:autoSpaceDE w:val="0"/>
        <w:autoSpaceDN w:val="0"/>
        <w:adjustRightInd w:val="0"/>
        <w:spacing w:line="560" w:lineRule="exact"/>
        <w:ind w:firstLineChars="200" w:firstLine="560"/>
        <w:rPr>
          <w:rFonts w:ascii="仿宋" w:eastAsia="仿宋" w:hAnsi="仿宋" w:cs="仿宋_GB2312"/>
          <w:kern w:val="0"/>
          <w:sz w:val="28"/>
          <w:szCs w:val="28"/>
        </w:rPr>
      </w:pPr>
      <w:r w:rsidRPr="00376428">
        <w:rPr>
          <w:rFonts w:ascii="黑体" w:eastAsia="黑体" w:hAnsi="黑体" w:cs="仿宋_GB2312" w:hint="eastAsia"/>
          <w:kern w:val="0"/>
          <w:sz w:val="28"/>
          <w:szCs w:val="28"/>
        </w:rPr>
        <w:t>第</w:t>
      </w:r>
      <w:r w:rsidR="006A2BCC" w:rsidRPr="00376428">
        <w:rPr>
          <w:rFonts w:ascii="黑体" w:eastAsia="黑体" w:hAnsi="黑体" w:cs="仿宋_GB2312" w:hint="eastAsia"/>
          <w:kern w:val="0"/>
          <w:sz w:val="28"/>
          <w:szCs w:val="28"/>
        </w:rPr>
        <w:t>十</w:t>
      </w:r>
      <w:r w:rsidR="005509F0">
        <w:rPr>
          <w:rFonts w:ascii="黑体" w:eastAsia="黑体" w:hAnsi="黑体" w:cs="仿宋_GB2312" w:hint="eastAsia"/>
          <w:kern w:val="0"/>
          <w:sz w:val="28"/>
          <w:szCs w:val="28"/>
        </w:rPr>
        <w:t>五</w:t>
      </w:r>
      <w:r w:rsidRPr="00376428">
        <w:rPr>
          <w:rFonts w:ascii="黑体" w:eastAsia="黑体" w:hAnsi="黑体" w:cs="仿宋_GB2312" w:hint="eastAsia"/>
          <w:kern w:val="0"/>
          <w:sz w:val="28"/>
          <w:szCs w:val="28"/>
        </w:rPr>
        <w:t>条</w:t>
      </w:r>
      <w:r w:rsidRPr="00376428">
        <w:rPr>
          <w:rFonts w:ascii="仿宋" w:eastAsia="仿宋" w:hAnsi="仿宋" w:cs="仿宋_GB2312" w:hint="eastAsia"/>
          <w:kern w:val="0"/>
          <w:sz w:val="28"/>
          <w:szCs w:val="28"/>
        </w:rPr>
        <w:t xml:space="preserve">　个人可一次申报多个</w:t>
      </w:r>
      <w:r w:rsidR="000F6C72" w:rsidRPr="00376428">
        <w:rPr>
          <w:rFonts w:ascii="仿宋" w:eastAsia="仿宋" w:hAnsi="仿宋" w:cs="仿宋_GB2312" w:hint="eastAsia"/>
          <w:kern w:val="0"/>
          <w:sz w:val="28"/>
          <w:szCs w:val="28"/>
        </w:rPr>
        <w:t>奖项</w:t>
      </w:r>
      <w:r w:rsidRPr="00376428">
        <w:rPr>
          <w:rFonts w:ascii="仿宋" w:eastAsia="仿宋" w:hAnsi="仿宋" w:cs="仿宋_GB2312" w:hint="eastAsia"/>
          <w:kern w:val="0"/>
          <w:sz w:val="28"/>
          <w:szCs w:val="28"/>
        </w:rPr>
        <w:t>，但原则上颁发同一人不超过一个</w:t>
      </w:r>
      <w:r w:rsidR="000F6C72" w:rsidRPr="00376428">
        <w:rPr>
          <w:rFonts w:ascii="仿宋" w:eastAsia="仿宋" w:hAnsi="仿宋" w:cs="仿宋_GB2312" w:hint="eastAsia"/>
          <w:kern w:val="0"/>
          <w:sz w:val="28"/>
          <w:szCs w:val="28"/>
        </w:rPr>
        <w:t>奖项</w:t>
      </w:r>
      <w:r w:rsidRPr="00376428">
        <w:rPr>
          <w:rFonts w:ascii="仿宋" w:eastAsia="仿宋" w:hAnsi="仿宋" w:cs="仿宋_GB2312" w:hint="eastAsia"/>
          <w:kern w:val="0"/>
          <w:sz w:val="28"/>
          <w:szCs w:val="28"/>
        </w:rPr>
        <w:t>。</w:t>
      </w:r>
    </w:p>
    <w:p w14:paraId="32EAE105" w14:textId="23077B11" w:rsidR="00834F44" w:rsidRDefault="00834F44">
      <w:pPr>
        <w:autoSpaceDE w:val="0"/>
        <w:autoSpaceDN w:val="0"/>
        <w:adjustRightInd w:val="0"/>
        <w:spacing w:line="560" w:lineRule="exact"/>
        <w:ind w:firstLineChars="200" w:firstLine="560"/>
        <w:rPr>
          <w:rFonts w:ascii="仿宋" w:eastAsia="仿宋" w:hAnsi="仿宋" w:cs="仿宋_GB2312"/>
          <w:kern w:val="0"/>
          <w:sz w:val="28"/>
          <w:szCs w:val="28"/>
        </w:rPr>
      </w:pPr>
      <w:r w:rsidRPr="003E1341">
        <w:rPr>
          <w:rFonts w:ascii="黑体" w:eastAsia="黑体" w:hAnsi="黑体" w:cs="仿宋_GB2312" w:hint="eastAsia"/>
          <w:kern w:val="0"/>
          <w:sz w:val="28"/>
          <w:szCs w:val="28"/>
        </w:rPr>
        <w:t>第</w:t>
      </w:r>
      <w:r w:rsidR="003E1341" w:rsidRPr="003E1341">
        <w:rPr>
          <w:rFonts w:ascii="黑体" w:eastAsia="黑体" w:hAnsi="黑体" w:cs="仿宋_GB2312" w:hint="eastAsia"/>
          <w:kern w:val="0"/>
          <w:sz w:val="28"/>
          <w:szCs w:val="28"/>
        </w:rPr>
        <w:t>十</w:t>
      </w:r>
      <w:r w:rsidR="005509F0">
        <w:rPr>
          <w:rFonts w:ascii="黑体" w:eastAsia="黑体" w:hAnsi="黑体" w:cs="仿宋_GB2312" w:hint="eastAsia"/>
          <w:kern w:val="0"/>
          <w:sz w:val="28"/>
          <w:szCs w:val="28"/>
        </w:rPr>
        <w:t>六</w:t>
      </w:r>
      <w:r w:rsidRPr="003E1341">
        <w:rPr>
          <w:rFonts w:ascii="黑体" w:eastAsia="黑体" w:hAnsi="黑体" w:cs="仿宋_GB2312" w:hint="eastAsia"/>
          <w:kern w:val="0"/>
          <w:sz w:val="28"/>
          <w:szCs w:val="28"/>
        </w:rPr>
        <w:t>条</w:t>
      </w:r>
      <w:r w:rsidRPr="003E1341">
        <w:rPr>
          <w:rFonts w:ascii="仿宋" w:eastAsia="仿宋" w:hAnsi="仿宋" w:cs="仿宋_GB2312" w:hint="eastAsia"/>
          <w:kern w:val="0"/>
          <w:sz w:val="28"/>
          <w:szCs w:val="28"/>
        </w:rPr>
        <w:t xml:space="preserve">　本</w:t>
      </w:r>
      <w:r w:rsidR="003E1341" w:rsidRPr="003E1341">
        <w:rPr>
          <w:rFonts w:ascii="仿宋" w:eastAsia="仿宋" w:hAnsi="仿宋" w:cs="仿宋_GB2312" w:hint="eastAsia"/>
          <w:kern w:val="0"/>
          <w:sz w:val="28"/>
          <w:szCs w:val="28"/>
        </w:rPr>
        <w:t>细则</w:t>
      </w:r>
      <w:r>
        <w:rPr>
          <w:rFonts w:ascii="仿宋" w:eastAsia="仿宋" w:hAnsi="仿宋" w:cs="仿宋_GB2312" w:hint="eastAsia"/>
          <w:kern w:val="0"/>
          <w:sz w:val="28"/>
          <w:szCs w:val="28"/>
        </w:rPr>
        <w:t>的解释权属共青团中南财经政法大学法学院</w:t>
      </w:r>
      <w:r w:rsidR="00812B17">
        <w:rPr>
          <w:rFonts w:ascii="仿宋" w:eastAsia="仿宋" w:hAnsi="仿宋" w:cs="仿宋_GB2312" w:hint="eastAsia"/>
          <w:kern w:val="0"/>
          <w:sz w:val="28"/>
          <w:szCs w:val="28"/>
        </w:rPr>
        <w:t>委员会</w:t>
      </w:r>
      <w:r>
        <w:rPr>
          <w:rFonts w:ascii="仿宋" w:eastAsia="仿宋" w:hAnsi="仿宋" w:cs="仿宋_GB2312" w:hint="eastAsia"/>
          <w:kern w:val="0"/>
          <w:sz w:val="28"/>
          <w:szCs w:val="28"/>
        </w:rPr>
        <w:t>。</w:t>
      </w:r>
    </w:p>
    <w:p w14:paraId="59963665" w14:textId="72B19702" w:rsidR="00D07EB1" w:rsidRDefault="00834F44" w:rsidP="00D07EB1">
      <w:pPr>
        <w:autoSpaceDE w:val="0"/>
        <w:autoSpaceDN w:val="0"/>
        <w:adjustRightInd w:val="0"/>
        <w:spacing w:line="560" w:lineRule="exact"/>
        <w:ind w:firstLineChars="200" w:firstLine="560"/>
        <w:rPr>
          <w:rFonts w:ascii="仿宋" w:eastAsia="仿宋" w:hAnsi="仿宋" w:cs="仿宋_GB2312"/>
          <w:kern w:val="0"/>
          <w:sz w:val="28"/>
          <w:szCs w:val="28"/>
        </w:rPr>
      </w:pPr>
      <w:r>
        <w:rPr>
          <w:rFonts w:ascii="黑体" w:eastAsia="黑体" w:hAnsi="黑体" w:cs="仿宋_GB2312" w:hint="eastAsia"/>
          <w:kern w:val="0"/>
          <w:sz w:val="28"/>
          <w:szCs w:val="28"/>
        </w:rPr>
        <w:t>第十</w:t>
      </w:r>
      <w:r w:rsidR="005509F0">
        <w:rPr>
          <w:rFonts w:ascii="黑体" w:eastAsia="黑体" w:hAnsi="黑体" w:cs="仿宋_GB2312" w:hint="eastAsia"/>
          <w:kern w:val="0"/>
          <w:sz w:val="28"/>
          <w:szCs w:val="28"/>
        </w:rPr>
        <w:t>七</w:t>
      </w:r>
      <w:r>
        <w:rPr>
          <w:rFonts w:ascii="黑体" w:eastAsia="黑体" w:hAnsi="黑体" w:cs="仿宋_GB2312" w:hint="eastAsia"/>
          <w:kern w:val="0"/>
          <w:sz w:val="28"/>
          <w:szCs w:val="28"/>
        </w:rPr>
        <w:t>条</w:t>
      </w:r>
      <w:r>
        <w:rPr>
          <w:rFonts w:ascii="仿宋" w:eastAsia="仿宋" w:hAnsi="仿宋" w:cs="仿宋_GB2312" w:hint="eastAsia"/>
          <w:kern w:val="0"/>
          <w:sz w:val="28"/>
          <w:szCs w:val="28"/>
        </w:rPr>
        <w:t xml:space="preserve">　本</w:t>
      </w:r>
      <w:r w:rsidR="003E1341">
        <w:rPr>
          <w:rFonts w:ascii="仿宋" w:eastAsia="仿宋" w:hAnsi="仿宋" w:cs="仿宋_GB2312" w:hint="eastAsia"/>
          <w:kern w:val="0"/>
          <w:sz w:val="28"/>
          <w:szCs w:val="28"/>
        </w:rPr>
        <w:t>细则</w:t>
      </w:r>
      <w:r>
        <w:rPr>
          <w:rFonts w:ascii="仿宋" w:eastAsia="仿宋" w:hAnsi="仿宋" w:cs="仿宋_GB2312" w:hint="eastAsia"/>
          <w:kern w:val="0"/>
          <w:sz w:val="28"/>
          <w:szCs w:val="28"/>
        </w:rPr>
        <w:t>自公布之日起生效。</w:t>
      </w:r>
    </w:p>
    <w:p w14:paraId="2B1E07B7" w14:textId="7930ED8D" w:rsidR="00707809" w:rsidRPr="00F32650" w:rsidRDefault="00707809" w:rsidP="00707809">
      <w:pPr>
        <w:autoSpaceDE w:val="0"/>
        <w:autoSpaceDN w:val="0"/>
        <w:adjustRightInd w:val="0"/>
        <w:spacing w:line="560" w:lineRule="exact"/>
        <w:ind w:firstLineChars="200" w:firstLine="600"/>
        <w:jc w:val="right"/>
        <w:rPr>
          <w:rFonts w:ascii="宋体" w:hAnsi="宋体"/>
          <w:color w:val="000000"/>
          <w:sz w:val="30"/>
          <w:szCs w:val="30"/>
        </w:rPr>
      </w:pPr>
      <w:r w:rsidRPr="00F32650">
        <w:rPr>
          <w:rFonts w:ascii="宋体" w:hAnsi="宋体" w:hint="eastAsia"/>
          <w:color w:val="000000"/>
          <w:sz w:val="30"/>
          <w:szCs w:val="30"/>
        </w:rPr>
        <w:t>共青团中南财经政法大学法学院委员会</w:t>
      </w:r>
    </w:p>
    <w:p w14:paraId="6516278B" w14:textId="7C845474" w:rsidR="00707809" w:rsidRPr="00F32650" w:rsidRDefault="00707809" w:rsidP="00707809">
      <w:pPr>
        <w:wordWrap w:val="0"/>
        <w:autoSpaceDE w:val="0"/>
        <w:autoSpaceDN w:val="0"/>
        <w:adjustRightInd w:val="0"/>
        <w:spacing w:line="560" w:lineRule="exact"/>
        <w:ind w:firstLineChars="200" w:firstLine="600"/>
        <w:jc w:val="right"/>
        <w:rPr>
          <w:rFonts w:ascii="宋体" w:hAnsi="宋体"/>
          <w:color w:val="000000"/>
          <w:sz w:val="30"/>
          <w:szCs w:val="30"/>
        </w:rPr>
      </w:pPr>
      <w:r w:rsidRPr="00F32650">
        <w:rPr>
          <w:rFonts w:ascii="宋体" w:hAnsi="宋体" w:hint="eastAsia"/>
          <w:color w:val="000000"/>
          <w:sz w:val="30"/>
          <w:szCs w:val="30"/>
        </w:rPr>
        <w:t>二</w:t>
      </w:r>
      <w:r w:rsidR="00D54E19">
        <w:rPr>
          <w:rFonts w:ascii="宋体" w:hAnsi="宋体" w:hint="eastAsia"/>
          <w:color w:val="000000"/>
          <w:sz w:val="30"/>
          <w:szCs w:val="30"/>
        </w:rPr>
        <w:t>〇</w:t>
      </w:r>
      <w:r w:rsidRPr="00F32650">
        <w:rPr>
          <w:rFonts w:ascii="宋体" w:hAnsi="宋体" w:hint="eastAsia"/>
          <w:color w:val="000000"/>
          <w:sz w:val="30"/>
          <w:szCs w:val="30"/>
        </w:rPr>
        <w:t>二</w:t>
      </w:r>
      <w:r w:rsidR="00D54E19">
        <w:rPr>
          <w:rFonts w:ascii="宋体" w:hAnsi="宋体" w:hint="eastAsia"/>
          <w:color w:val="000000"/>
          <w:sz w:val="30"/>
          <w:szCs w:val="30"/>
        </w:rPr>
        <w:t>〇</w:t>
      </w:r>
      <w:r w:rsidRPr="00F32650">
        <w:rPr>
          <w:rFonts w:ascii="宋体" w:hAnsi="宋体" w:hint="eastAsia"/>
          <w:color w:val="000000"/>
          <w:sz w:val="30"/>
          <w:szCs w:val="30"/>
        </w:rPr>
        <w:t>年十一月</w:t>
      </w:r>
      <w:r w:rsidR="00485890">
        <w:rPr>
          <w:rFonts w:ascii="宋体" w:hAnsi="宋体" w:hint="eastAsia"/>
          <w:color w:val="000000"/>
          <w:sz w:val="30"/>
          <w:szCs w:val="30"/>
        </w:rPr>
        <w:t>二十</w:t>
      </w:r>
      <w:r w:rsidR="00A2521F">
        <w:rPr>
          <w:rFonts w:ascii="宋体" w:hAnsi="宋体" w:hint="eastAsia"/>
          <w:color w:val="000000"/>
          <w:sz w:val="30"/>
          <w:szCs w:val="30"/>
        </w:rPr>
        <w:t>一</w:t>
      </w:r>
      <w:r w:rsidRPr="00F32650">
        <w:rPr>
          <w:rFonts w:ascii="宋体" w:hAnsi="宋体" w:hint="eastAsia"/>
          <w:color w:val="000000"/>
          <w:sz w:val="30"/>
          <w:szCs w:val="30"/>
        </w:rPr>
        <w:t>日</w:t>
      </w:r>
    </w:p>
    <w:sectPr w:rsidR="00707809" w:rsidRPr="00F32650">
      <w:headerReference w:type="even" r:id="rId9"/>
      <w:headerReference w:type="default" r:id="rId10"/>
      <w:footerReference w:type="default" r:id="rId11"/>
      <w:headerReference w:type="first" r:id="rId12"/>
      <w:pgSz w:w="11906" w:h="16838"/>
      <w:pgMar w:top="1440" w:right="1800" w:bottom="1440" w:left="1800" w:header="851" w:footer="992"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B3391" w14:textId="77777777" w:rsidR="00490DE3" w:rsidRDefault="00490DE3">
      <w:r>
        <w:separator/>
      </w:r>
    </w:p>
  </w:endnote>
  <w:endnote w:type="continuationSeparator" w:id="0">
    <w:p w14:paraId="3D1F6586" w14:textId="77777777" w:rsidR="00490DE3" w:rsidRDefault="0049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Vrinda">
    <w:panose1 w:val="00000400000000000000"/>
    <w:charset w:val="00"/>
    <w:family w:val="swiss"/>
    <w:pitch w:val="variable"/>
    <w:sig w:usb0="0001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C7380" w14:textId="77777777" w:rsidR="00834F44" w:rsidRDefault="00834F44">
    <w:pPr>
      <w:pStyle w:val="a7"/>
      <w:jc w:val="center"/>
    </w:pPr>
    <w:r>
      <w:fldChar w:fldCharType="begin"/>
    </w:r>
    <w:r>
      <w:instrText>PAGE   \* MERGEFORMAT</w:instrText>
    </w:r>
    <w:r>
      <w:fldChar w:fldCharType="separate"/>
    </w:r>
    <w:r>
      <w:rPr>
        <w:lang w:val="zh-CN"/>
      </w:rPr>
      <w:t>11</w:t>
    </w:r>
    <w:r>
      <w:fldChar w:fldCharType="end"/>
    </w:r>
  </w:p>
  <w:p w14:paraId="2F67D928" w14:textId="77777777" w:rsidR="00834F44" w:rsidRDefault="00834F4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1660D" w14:textId="77777777" w:rsidR="00490DE3" w:rsidRDefault="00490DE3">
      <w:r>
        <w:separator/>
      </w:r>
    </w:p>
  </w:footnote>
  <w:footnote w:type="continuationSeparator" w:id="0">
    <w:p w14:paraId="018F38C0" w14:textId="77777777" w:rsidR="00490DE3" w:rsidRDefault="00490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CD377" w14:textId="77777777" w:rsidR="00834F44" w:rsidRDefault="00490DE3">
    <w:pPr>
      <w:pStyle w:val="a5"/>
    </w:pPr>
    <w:r>
      <w:pict w14:anchorId="0D3109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33013" o:spid="_x0000_s2051" type="#_x0000_t75" alt="11" style="position:absolute;left:0;text-align:left;margin-left:0;margin-top:0;width:415.25pt;height:415.25pt;z-index:-251658752;mso-wrap-edited:f;mso-position-horizontal:center;mso-position-horizontal-relative:margin;mso-position-vertical:center;mso-position-vertical-relative:margin" o:allowincell="f">
          <v:imagedata r:id="rId1" o:title="1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59AC8" w14:textId="77777777" w:rsidR="00834F44" w:rsidRDefault="00490DE3">
    <w:pPr>
      <w:pStyle w:val="a5"/>
    </w:pPr>
    <w:r>
      <w:pict w14:anchorId="2D3E4B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33014" o:spid="_x0000_s2050" type="#_x0000_t75" alt="11" style="position:absolute;left:0;text-align:left;margin-left:0;margin-top:0;width:415.25pt;height:415.25pt;z-index:-251657728;mso-wrap-edited:f;mso-position-horizontal:center;mso-position-horizontal-relative:margin;mso-position-vertical:center;mso-position-vertical-relative:margin" o:allowincell="f">
          <v:imagedata r:id="rId1" o:title="11" gain="19661f" blacklevel="22938f"/>
          <w10:wrap anchorx="margin" anchory="margin"/>
        </v:shape>
      </w:pict>
    </w:r>
    <w:r w:rsidR="00834F44">
      <w:rPr>
        <w:rFonts w:hint="eastAsia"/>
      </w:rPr>
      <w:t>中南财经政法大学法学院</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AC2DD" w14:textId="77777777" w:rsidR="00834F44" w:rsidRDefault="00490DE3">
    <w:pPr>
      <w:pStyle w:val="a5"/>
    </w:pPr>
    <w:r>
      <w:pict w14:anchorId="49F58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33012" o:spid="_x0000_s2049" type="#_x0000_t75" alt="11" style="position:absolute;left:0;text-align:left;margin-left:0;margin-top:0;width:415.25pt;height:415.25pt;z-index:-251659776;mso-wrap-edited:f;mso-position-horizontal:center;mso-position-horizontal-relative:margin;mso-position-vertical:center;mso-position-vertical-relative:margin" o:allowincell="f">
          <v:imagedata r:id="rId1" o:title="11" gain="19661f" blacklevel="22938f"/>
          <w10:wrap anchorx="margin" anchory="margin"/>
        </v:shape>
      </w:pict>
    </w:r>
    <w:r w:rsidR="00834F44">
      <w:rPr>
        <w:rFonts w:hint="eastAsia"/>
      </w:rPr>
      <w:t>中南财经政法大学法学院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57815"/>
    <w:multiLevelType w:val="hybridMultilevel"/>
    <w:tmpl w:val="04B4EB9A"/>
    <w:lvl w:ilvl="0" w:tplc="092AEEAC">
      <w:start w:val="1"/>
      <w:numFmt w:val="japaneseCounting"/>
      <w:lvlText w:val="（%1）"/>
      <w:lvlJc w:val="left"/>
      <w:pPr>
        <w:ind w:left="1400" w:hanging="84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29F71DC9"/>
    <w:multiLevelType w:val="hybridMultilevel"/>
    <w:tmpl w:val="7AE2BF20"/>
    <w:lvl w:ilvl="0" w:tplc="6E46E2BA">
      <w:start w:val="1"/>
      <w:numFmt w:val="japaneseCounting"/>
      <w:lvlText w:val="（%1）"/>
      <w:lvlJc w:val="left"/>
      <w:pPr>
        <w:ind w:left="1400" w:hanging="84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2CED2EFD"/>
    <w:multiLevelType w:val="hybridMultilevel"/>
    <w:tmpl w:val="ED38FEFC"/>
    <w:lvl w:ilvl="0" w:tplc="AB44FB1C">
      <w:start w:val="1"/>
      <w:numFmt w:val="japaneseCounting"/>
      <w:lvlText w:val="（%1）"/>
      <w:lvlJc w:val="left"/>
      <w:pPr>
        <w:ind w:left="1400" w:hanging="84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62466759"/>
    <w:multiLevelType w:val="hybridMultilevel"/>
    <w:tmpl w:val="EF8C79C6"/>
    <w:lvl w:ilvl="0" w:tplc="55EE18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DDA21BB"/>
    <w:multiLevelType w:val="hybridMultilevel"/>
    <w:tmpl w:val="76BA3276"/>
    <w:lvl w:ilvl="0" w:tplc="92486210">
      <w:start w:val="1"/>
      <w:numFmt w:val="japaneseCounting"/>
      <w:lvlText w:val="（%1）"/>
      <w:lvlJc w:val="left"/>
      <w:pPr>
        <w:ind w:left="1400" w:hanging="84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602"/>
    <w:rsid w:val="000141F7"/>
    <w:rsid w:val="00017D19"/>
    <w:rsid w:val="00023340"/>
    <w:rsid w:val="00023AB6"/>
    <w:rsid w:val="000257FE"/>
    <w:rsid w:val="00030433"/>
    <w:rsid w:val="00031C5F"/>
    <w:rsid w:val="00032615"/>
    <w:rsid w:val="0003343F"/>
    <w:rsid w:val="00036FC2"/>
    <w:rsid w:val="00037726"/>
    <w:rsid w:val="000511DB"/>
    <w:rsid w:val="0005298D"/>
    <w:rsid w:val="00053DBB"/>
    <w:rsid w:val="00062B59"/>
    <w:rsid w:val="00074608"/>
    <w:rsid w:val="000760A9"/>
    <w:rsid w:val="00086AC2"/>
    <w:rsid w:val="00087587"/>
    <w:rsid w:val="00097795"/>
    <w:rsid w:val="000A458E"/>
    <w:rsid w:val="000A46D7"/>
    <w:rsid w:val="000C1101"/>
    <w:rsid w:val="000C7AF2"/>
    <w:rsid w:val="000D283B"/>
    <w:rsid w:val="000D7489"/>
    <w:rsid w:val="000D7BC5"/>
    <w:rsid w:val="000E3AF7"/>
    <w:rsid w:val="000E3EF6"/>
    <w:rsid w:val="000E6173"/>
    <w:rsid w:val="000E657B"/>
    <w:rsid w:val="000E7DF9"/>
    <w:rsid w:val="000F2D24"/>
    <w:rsid w:val="000F360C"/>
    <w:rsid w:val="000F6C72"/>
    <w:rsid w:val="000F788C"/>
    <w:rsid w:val="001021FB"/>
    <w:rsid w:val="00102E16"/>
    <w:rsid w:val="001051BF"/>
    <w:rsid w:val="00111FF9"/>
    <w:rsid w:val="00125D24"/>
    <w:rsid w:val="00142143"/>
    <w:rsid w:val="00145561"/>
    <w:rsid w:val="001606D8"/>
    <w:rsid w:val="00164A2F"/>
    <w:rsid w:val="00174F0D"/>
    <w:rsid w:val="001818A0"/>
    <w:rsid w:val="001908C3"/>
    <w:rsid w:val="00191964"/>
    <w:rsid w:val="00195508"/>
    <w:rsid w:val="001A2DC1"/>
    <w:rsid w:val="001A566E"/>
    <w:rsid w:val="001B0714"/>
    <w:rsid w:val="001D13E0"/>
    <w:rsid w:val="001D165F"/>
    <w:rsid w:val="001D2AF0"/>
    <w:rsid w:val="001E1EF0"/>
    <w:rsid w:val="001E2B53"/>
    <w:rsid w:val="001F672E"/>
    <w:rsid w:val="00201C9D"/>
    <w:rsid w:val="002100B4"/>
    <w:rsid w:val="002106B7"/>
    <w:rsid w:val="0021156E"/>
    <w:rsid w:val="002130A4"/>
    <w:rsid w:val="00215664"/>
    <w:rsid w:val="00216A68"/>
    <w:rsid w:val="00223868"/>
    <w:rsid w:val="0023503E"/>
    <w:rsid w:val="002423B8"/>
    <w:rsid w:val="0025145E"/>
    <w:rsid w:val="0025149B"/>
    <w:rsid w:val="00256BF3"/>
    <w:rsid w:val="00266609"/>
    <w:rsid w:val="002700AE"/>
    <w:rsid w:val="0027172D"/>
    <w:rsid w:val="002768E0"/>
    <w:rsid w:val="002770ED"/>
    <w:rsid w:val="00281B62"/>
    <w:rsid w:val="002829F8"/>
    <w:rsid w:val="002950F2"/>
    <w:rsid w:val="002A03F5"/>
    <w:rsid w:val="002A0A5D"/>
    <w:rsid w:val="002A35F3"/>
    <w:rsid w:val="002B4FB0"/>
    <w:rsid w:val="002C4B1B"/>
    <w:rsid w:val="002D4602"/>
    <w:rsid w:val="002D471F"/>
    <w:rsid w:val="002D5A99"/>
    <w:rsid w:val="002D6155"/>
    <w:rsid w:val="002D6194"/>
    <w:rsid w:val="002E562A"/>
    <w:rsid w:val="002E6C04"/>
    <w:rsid w:val="002F195A"/>
    <w:rsid w:val="002F32DD"/>
    <w:rsid w:val="0030589C"/>
    <w:rsid w:val="00315D5F"/>
    <w:rsid w:val="003219B5"/>
    <w:rsid w:val="00322AC3"/>
    <w:rsid w:val="00327680"/>
    <w:rsid w:val="00344B19"/>
    <w:rsid w:val="003450BC"/>
    <w:rsid w:val="00365F50"/>
    <w:rsid w:val="00372468"/>
    <w:rsid w:val="00375D52"/>
    <w:rsid w:val="00376428"/>
    <w:rsid w:val="003864B0"/>
    <w:rsid w:val="003873AD"/>
    <w:rsid w:val="00390497"/>
    <w:rsid w:val="00394335"/>
    <w:rsid w:val="00397249"/>
    <w:rsid w:val="003A0B2C"/>
    <w:rsid w:val="003A10D0"/>
    <w:rsid w:val="003A362B"/>
    <w:rsid w:val="003A421F"/>
    <w:rsid w:val="003A50F7"/>
    <w:rsid w:val="003A7CFA"/>
    <w:rsid w:val="003B093B"/>
    <w:rsid w:val="003C1FBE"/>
    <w:rsid w:val="003D2B8F"/>
    <w:rsid w:val="003E1341"/>
    <w:rsid w:val="003F06C5"/>
    <w:rsid w:val="003F67FD"/>
    <w:rsid w:val="003F7E7D"/>
    <w:rsid w:val="004002F0"/>
    <w:rsid w:val="004002FD"/>
    <w:rsid w:val="00401040"/>
    <w:rsid w:val="00401549"/>
    <w:rsid w:val="00403666"/>
    <w:rsid w:val="004139CB"/>
    <w:rsid w:val="004142BE"/>
    <w:rsid w:val="00414E3E"/>
    <w:rsid w:val="00424635"/>
    <w:rsid w:val="004314D1"/>
    <w:rsid w:val="004319B6"/>
    <w:rsid w:val="00435529"/>
    <w:rsid w:val="00442A9F"/>
    <w:rsid w:val="00442DCF"/>
    <w:rsid w:val="004436D1"/>
    <w:rsid w:val="004550FB"/>
    <w:rsid w:val="0045593A"/>
    <w:rsid w:val="00476B67"/>
    <w:rsid w:val="00483323"/>
    <w:rsid w:val="00485890"/>
    <w:rsid w:val="00490306"/>
    <w:rsid w:val="00490DE3"/>
    <w:rsid w:val="00496EB1"/>
    <w:rsid w:val="004A3502"/>
    <w:rsid w:val="004A389C"/>
    <w:rsid w:val="004A407C"/>
    <w:rsid w:val="004A4D08"/>
    <w:rsid w:val="004B01E6"/>
    <w:rsid w:val="004B52B2"/>
    <w:rsid w:val="004B5F13"/>
    <w:rsid w:val="004B629A"/>
    <w:rsid w:val="004D7F73"/>
    <w:rsid w:val="004E091C"/>
    <w:rsid w:val="004E282C"/>
    <w:rsid w:val="004E765D"/>
    <w:rsid w:val="00503156"/>
    <w:rsid w:val="00505E98"/>
    <w:rsid w:val="005118CD"/>
    <w:rsid w:val="005173AF"/>
    <w:rsid w:val="00521B84"/>
    <w:rsid w:val="00523A4F"/>
    <w:rsid w:val="00531A14"/>
    <w:rsid w:val="00535D51"/>
    <w:rsid w:val="0054223F"/>
    <w:rsid w:val="005505C1"/>
    <w:rsid w:val="005509F0"/>
    <w:rsid w:val="00551505"/>
    <w:rsid w:val="0056084B"/>
    <w:rsid w:val="005645FC"/>
    <w:rsid w:val="00570564"/>
    <w:rsid w:val="00573A55"/>
    <w:rsid w:val="00576140"/>
    <w:rsid w:val="005852FD"/>
    <w:rsid w:val="005969DF"/>
    <w:rsid w:val="005970D6"/>
    <w:rsid w:val="005C0DF9"/>
    <w:rsid w:val="005C4071"/>
    <w:rsid w:val="005C4DD2"/>
    <w:rsid w:val="005C7C1C"/>
    <w:rsid w:val="005D2DA1"/>
    <w:rsid w:val="005D3F9A"/>
    <w:rsid w:val="005D532D"/>
    <w:rsid w:val="005E0305"/>
    <w:rsid w:val="005E113D"/>
    <w:rsid w:val="005E3D3E"/>
    <w:rsid w:val="005E467E"/>
    <w:rsid w:val="005E57F2"/>
    <w:rsid w:val="005E5F57"/>
    <w:rsid w:val="005E61F3"/>
    <w:rsid w:val="005F0947"/>
    <w:rsid w:val="005F3AF2"/>
    <w:rsid w:val="005F68D0"/>
    <w:rsid w:val="0060021A"/>
    <w:rsid w:val="00614318"/>
    <w:rsid w:val="00622612"/>
    <w:rsid w:val="006227E6"/>
    <w:rsid w:val="00622CBE"/>
    <w:rsid w:val="006274D9"/>
    <w:rsid w:val="00641BCF"/>
    <w:rsid w:val="0066097A"/>
    <w:rsid w:val="006617EA"/>
    <w:rsid w:val="00661EC2"/>
    <w:rsid w:val="00664DB3"/>
    <w:rsid w:val="00666E33"/>
    <w:rsid w:val="00677166"/>
    <w:rsid w:val="00681ED3"/>
    <w:rsid w:val="00691CBF"/>
    <w:rsid w:val="006949F4"/>
    <w:rsid w:val="006A009B"/>
    <w:rsid w:val="006A2BCC"/>
    <w:rsid w:val="006B64A1"/>
    <w:rsid w:val="006C2238"/>
    <w:rsid w:val="006C3160"/>
    <w:rsid w:val="006C3DC8"/>
    <w:rsid w:val="006D2593"/>
    <w:rsid w:val="006D5955"/>
    <w:rsid w:val="006D60A8"/>
    <w:rsid w:val="006E1BAE"/>
    <w:rsid w:val="006E4A93"/>
    <w:rsid w:val="006F0C33"/>
    <w:rsid w:val="006F11D8"/>
    <w:rsid w:val="006F2006"/>
    <w:rsid w:val="00703B5D"/>
    <w:rsid w:val="007069BB"/>
    <w:rsid w:val="00707809"/>
    <w:rsid w:val="00707912"/>
    <w:rsid w:val="0071055B"/>
    <w:rsid w:val="00721D76"/>
    <w:rsid w:val="00736EDC"/>
    <w:rsid w:val="00746251"/>
    <w:rsid w:val="00746BE5"/>
    <w:rsid w:val="00746E19"/>
    <w:rsid w:val="007512AE"/>
    <w:rsid w:val="00770946"/>
    <w:rsid w:val="0077238E"/>
    <w:rsid w:val="00773821"/>
    <w:rsid w:val="00777382"/>
    <w:rsid w:val="00782654"/>
    <w:rsid w:val="00782C1A"/>
    <w:rsid w:val="00785585"/>
    <w:rsid w:val="007863C2"/>
    <w:rsid w:val="00787BAE"/>
    <w:rsid w:val="00791EB4"/>
    <w:rsid w:val="007A0033"/>
    <w:rsid w:val="007A2756"/>
    <w:rsid w:val="007A34B0"/>
    <w:rsid w:val="007B76D9"/>
    <w:rsid w:val="007D04AB"/>
    <w:rsid w:val="007D1172"/>
    <w:rsid w:val="007D55C7"/>
    <w:rsid w:val="007E0ECC"/>
    <w:rsid w:val="007E4821"/>
    <w:rsid w:val="007E6BE7"/>
    <w:rsid w:val="007F750E"/>
    <w:rsid w:val="008037D5"/>
    <w:rsid w:val="00806842"/>
    <w:rsid w:val="00807136"/>
    <w:rsid w:val="008106B9"/>
    <w:rsid w:val="00812B17"/>
    <w:rsid w:val="008169C4"/>
    <w:rsid w:val="0082516B"/>
    <w:rsid w:val="00834F44"/>
    <w:rsid w:val="00853467"/>
    <w:rsid w:val="00854895"/>
    <w:rsid w:val="008623A7"/>
    <w:rsid w:val="00870A79"/>
    <w:rsid w:val="00871121"/>
    <w:rsid w:val="00872C85"/>
    <w:rsid w:val="008730E8"/>
    <w:rsid w:val="00881F5D"/>
    <w:rsid w:val="00882A06"/>
    <w:rsid w:val="00886238"/>
    <w:rsid w:val="00886439"/>
    <w:rsid w:val="00887784"/>
    <w:rsid w:val="008932D3"/>
    <w:rsid w:val="0089427E"/>
    <w:rsid w:val="00895A05"/>
    <w:rsid w:val="008A5768"/>
    <w:rsid w:val="008A5EB2"/>
    <w:rsid w:val="008A6A8E"/>
    <w:rsid w:val="008C3CC0"/>
    <w:rsid w:val="008D5198"/>
    <w:rsid w:val="008D7F42"/>
    <w:rsid w:val="008F245B"/>
    <w:rsid w:val="008F4A16"/>
    <w:rsid w:val="008F686F"/>
    <w:rsid w:val="009071E1"/>
    <w:rsid w:val="009136A9"/>
    <w:rsid w:val="00913B25"/>
    <w:rsid w:val="00922932"/>
    <w:rsid w:val="00923133"/>
    <w:rsid w:val="00924E28"/>
    <w:rsid w:val="00926B94"/>
    <w:rsid w:val="0093245C"/>
    <w:rsid w:val="00937872"/>
    <w:rsid w:val="00941688"/>
    <w:rsid w:val="0094510F"/>
    <w:rsid w:val="00960C7E"/>
    <w:rsid w:val="00963498"/>
    <w:rsid w:val="009638C2"/>
    <w:rsid w:val="00965CBD"/>
    <w:rsid w:val="00967547"/>
    <w:rsid w:val="00972016"/>
    <w:rsid w:val="00973EB8"/>
    <w:rsid w:val="0098323D"/>
    <w:rsid w:val="00986A75"/>
    <w:rsid w:val="00990FBB"/>
    <w:rsid w:val="00992D80"/>
    <w:rsid w:val="009A7234"/>
    <w:rsid w:val="009B1380"/>
    <w:rsid w:val="009B4208"/>
    <w:rsid w:val="009C146B"/>
    <w:rsid w:val="009D21E5"/>
    <w:rsid w:val="009E0CA8"/>
    <w:rsid w:val="009E0F90"/>
    <w:rsid w:val="009E1BA2"/>
    <w:rsid w:val="009E2424"/>
    <w:rsid w:val="009F1470"/>
    <w:rsid w:val="009F6515"/>
    <w:rsid w:val="00A01072"/>
    <w:rsid w:val="00A0368E"/>
    <w:rsid w:val="00A037E8"/>
    <w:rsid w:val="00A06C65"/>
    <w:rsid w:val="00A2367F"/>
    <w:rsid w:val="00A23C29"/>
    <w:rsid w:val="00A2521F"/>
    <w:rsid w:val="00A253D1"/>
    <w:rsid w:val="00A27F0D"/>
    <w:rsid w:val="00A34B16"/>
    <w:rsid w:val="00A52239"/>
    <w:rsid w:val="00A56ABF"/>
    <w:rsid w:val="00A63CE4"/>
    <w:rsid w:val="00A65A22"/>
    <w:rsid w:val="00A70FB2"/>
    <w:rsid w:val="00A75D9F"/>
    <w:rsid w:val="00A812B2"/>
    <w:rsid w:val="00A82F61"/>
    <w:rsid w:val="00A83F58"/>
    <w:rsid w:val="00A84AD0"/>
    <w:rsid w:val="00A91C77"/>
    <w:rsid w:val="00A93AA7"/>
    <w:rsid w:val="00AA0CCC"/>
    <w:rsid w:val="00AA45F2"/>
    <w:rsid w:val="00AA699C"/>
    <w:rsid w:val="00AA6B70"/>
    <w:rsid w:val="00AB0158"/>
    <w:rsid w:val="00AB4EC0"/>
    <w:rsid w:val="00AB5484"/>
    <w:rsid w:val="00AB569E"/>
    <w:rsid w:val="00AF0A46"/>
    <w:rsid w:val="00AF256A"/>
    <w:rsid w:val="00AF4C1C"/>
    <w:rsid w:val="00AF7C94"/>
    <w:rsid w:val="00B01AE5"/>
    <w:rsid w:val="00B02754"/>
    <w:rsid w:val="00B128CB"/>
    <w:rsid w:val="00B41197"/>
    <w:rsid w:val="00B423CD"/>
    <w:rsid w:val="00B456CB"/>
    <w:rsid w:val="00B4584E"/>
    <w:rsid w:val="00B562D4"/>
    <w:rsid w:val="00B56401"/>
    <w:rsid w:val="00B645F3"/>
    <w:rsid w:val="00B6644E"/>
    <w:rsid w:val="00B72C59"/>
    <w:rsid w:val="00B7380E"/>
    <w:rsid w:val="00B7604E"/>
    <w:rsid w:val="00B768B2"/>
    <w:rsid w:val="00B8279E"/>
    <w:rsid w:val="00B9189F"/>
    <w:rsid w:val="00B92903"/>
    <w:rsid w:val="00B96367"/>
    <w:rsid w:val="00BA2710"/>
    <w:rsid w:val="00BA6D4C"/>
    <w:rsid w:val="00BD33B5"/>
    <w:rsid w:val="00BD659C"/>
    <w:rsid w:val="00BD7DA0"/>
    <w:rsid w:val="00BE7722"/>
    <w:rsid w:val="00BF03D9"/>
    <w:rsid w:val="00BF199D"/>
    <w:rsid w:val="00BF1C39"/>
    <w:rsid w:val="00BF7E35"/>
    <w:rsid w:val="00C04D21"/>
    <w:rsid w:val="00C07031"/>
    <w:rsid w:val="00C30E38"/>
    <w:rsid w:val="00C3227C"/>
    <w:rsid w:val="00C328BC"/>
    <w:rsid w:val="00C41107"/>
    <w:rsid w:val="00C4331D"/>
    <w:rsid w:val="00C44B9F"/>
    <w:rsid w:val="00C5304A"/>
    <w:rsid w:val="00C53D2B"/>
    <w:rsid w:val="00C61662"/>
    <w:rsid w:val="00C61FEA"/>
    <w:rsid w:val="00C632C4"/>
    <w:rsid w:val="00C67D81"/>
    <w:rsid w:val="00C74507"/>
    <w:rsid w:val="00C746DB"/>
    <w:rsid w:val="00C7632B"/>
    <w:rsid w:val="00C769CD"/>
    <w:rsid w:val="00C81880"/>
    <w:rsid w:val="00C81CE2"/>
    <w:rsid w:val="00C9244A"/>
    <w:rsid w:val="00C933FB"/>
    <w:rsid w:val="00C946FC"/>
    <w:rsid w:val="00CB635E"/>
    <w:rsid w:val="00CC52DA"/>
    <w:rsid w:val="00CD010A"/>
    <w:rsid w:val="00CD01CB"/>
    <w:rsid w:val="00CD57F5"/>
    <w:rsid w:val="00CE1FE3"/>
    <w:rsid w:val="00CE35E5"/>
    <w:rsid w:val="00CE3BA4"/>
    <w:rsid w:val="00D05E59"/>
    <w:rsid w:val="00D0731F"/>
    <w:rsid w:val="00D07DF2"/>
    <w:rsid w:val="00D07EB1"/>
    <w:rsid w:val="00D13229"/>
    <w:rsid w:val="00D16BAF"/>
    <w:rsid w:val="00D2458A"/>
    <w:rsid w:val="00D254AD"/>
    <w:rsid w:val="00D2606B"/>
    <w:rsid w:val="00D3149A"/>
    <w:rsid w:val="00D31974"/>
    <w:rsid w:val="00D33FC5"/>
    <w:rsid w:val="00D3425A"/>
    <w:rsid w:val="00D35691"/>
    <w:rsid w:val="00D42699"/>
    <w:rsid w:val="00D430F7"/>
    <w:rsid w:val="00D4393F"/>
    <w:rsid w:val="00D54E19"/>
    <w:rsid w:val="00D55874"/>
    <w:rsid w:val="00D70919"/>
    <w:rsid w:val="00D71CE7"/>
    <w:rsid w:val="00D74A2F"/>
    <w:rsid w:val="00D75528"/>
    <w:rsid w:val="00D819DD"/>
    <w:rsid w:val="00D83021"/>
    <w:rsid w:val="00D87C0B"/>
    <w:rsid w:val="00D971ED"/>
    <w:rsid w:val="00DA5A4E"/>
    <w:rsid w:val="00DB2E84"/>
    <w:rsid w:val="00DC1A98"/>
    <w:rsid w:val="00DD6BB4"/>
    <w:rsid w:val="00DF588A"/>
    <w:rsid w:val="00E05E5F"/>
    <w:rsid w:val="00E157F8"/>
    <w:rsid w:val="00E236B0"/>
    <w:rsid w:val="00E3410C"/>
    <w:rsid w:val="00E4033F"/>
    <w:rsid w:val="00E4540D"/>
    <w:rsid w:val="00E50FC4"/>
    <w:rsid w:val="00E518C7"/>
    <w:rsid w:val="00E5481F"/>
    <w:rsid w:val="00E6191A"/>
    <w:rsid w:val="00E659D8"/>
    <w:rsid w:val="00E67CFE"/>
    <w:rsid w:val="00E71C30"/>
    <w:rsid w:val="00E72AB4"/>
    <w:rsid w:val="00E7442C"/>
    <w:rsid w:val="00E80CF3"/>
    <w:rsid w:val="00E81F1D"/>
    <w:rsid w:val="00E93642"/>
    <w:rsid w:val="00E966E8"/>
    <w:rsid w:val="00EA6CBB"/>
    <w:rsid w:val="00EB229C"/>
    <w:rsid w:val="00EB22D7"/>
    <w:rsid w:val="00EB7B72"/>
    <w:rsid w:val="00EC0A93"/>
    <w:rsid w:val="00ED1B5A"/>
    <w:rsid w:val="00ED5DC8"/>
    <w:rsid w:val="00ED6A88"/>
    <w:rsid w:val="00ED76D3"/>
    <w:rsid w:val="00EE4941"/>
    <w:rsid w:val="00F05108"/>
    <w:rsid w:val="00F06830"/>
    <w:rsid w:val="00F069DD"/>
    <w:rsid w:val="00F13C54"/>
    <w:rsid w:val="00F14ACE"/>
    <w:rsid w:val="00F2086B"/>
    <w:rsid w:val="00F21C7E"/>
    <w:rsid w:val="00F25807"/>
    <w:rsid w:val="00F32650"/>
    <w:rsid w:val="00F50032"/>
    <w:rsid w:val="00F52165"/>
    <w:rsid w:val="00F64D7B"/>
    <w:rsid w:val="00F667F8"/>
    <w:rsid w:val="00F7014E"/>
    <w:rsid w:val="00F70AA6"/>
    <w:rsid w:val="00F77FE0"/>
    <w:rsid w:val="00F82CF7"/>
    <w:rsid w:val="00F84BC9"/>
    <w:rsid w:val="00FA31E3"/>
    <w:rsid w:val="00FA4278"/>
    <w:rsid w:val="00FA47E9"/>
    <w:rsid w:val="00FB315A"/>
    <w:rsid w:val="00FB4BE1"/>
    <w:rsid w:val="00FB7751"/>
    <w:rsid w:val="00FC171E"/>
    <w:rsid w:val="00FC2FF3"/>
    <w:rsid w:val="00FC5419"/>
    <w:rsid w:val="00FC68F5"/>
    <w:rsid w:val="00FE7BD5"/>
    <w:rsid w:val="00FF0C2E"/>
    <w:rsid w:val="00FF782C"/>
    <w:rsid w:val="2D492247"/>
    <w:rsid w:val="5E720CDA"/>
    <w:rsid w:val="72366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60DC70"/>
  <w15:chartTrackingRefBased/>
  <w15:docId w15:val="{6E77FE33-8890-46B8-8A32-BC0E8A8C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134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Pr>
      <w:sz w:val="21"/>
      <w:szCs w:val="21"/>
    </w:rPr>
  </w:style>
  <w:style w:type="character" w:customStyle="1" w:styleId="a4">
    <w:name w:val="页眉 字符"/>
    <w:link w:val="a5"/>
    <w:uiPriority w:val="99"/>
    <w:rPr>
      <w:kern w:val="2"/>
      <w:sz w:val="18"/>
      <w:szCs w:val="18"/>
    </w:rPr>
  </w:style>
  <w:style w:type="character" w:customStyle="1" w:styleId="a6">
    <w:name w:val="页脚 字符"/>
    <w:link w:val="a7"/>
    <w:uiPriority w:val="99"/>
    <w:rPr>
      <w:kern w:val="2"/>
      <w:sz w:val="18"/>
      <w:szCs w:val="18"/>
    </w:rPr>
  </w:style>
  <w:style w:type="character" w:customStyle="1" w:styleId="a8">
    <w:name w:val="批注框文本 字符"/>
    <w:link w:val="a9"/>
    <w:uiPriority w:val="99"/>
    <w:semiHidden/>
    <w:rPr>
      <w:kern w:val="2"/>
      <w:sz w:val="18"/>
      <w:szCs w:val="18"/>
    </w:rPr>
  </w:style>
  <w:style w:type="character" w:customStyle="1" w:styleId="aa">
    <w:name w:val="批注文字 字符"/>
    <w:link w:val="ab"/>
    <w:uiPriority w:val="99"/>
    <w:semiHidden/>
    <w:rPr>
      <w:kern w:val="2"/>
      <w:sz w:val="21"/>
      <w:szCs w:val="22"/>
    </w:rPr>
  </w:style>
  <w:style w:type="character" w:customStyle="1" w:styleId="ac">
    <w:name w:val="批注主题 字符"/>
    <w:link w:val="ad"/>
    <w:uiPriority w:val="99"/>
    <w:semiHidden/>
    <w:rPr>
      <w:b/>
      <w:bCs/>
      <w:kern w:val="2"/>
      <w:sz w:val="21"/>
      <w:szCs w:val="22"/>
    </w:rPr>
  </w:style>
  <w:style w:type="paragraph" w:styleId="ad">
    <w:name w:val="annotation subject"/>
    <w:basedOn w:val="ab"/>
    <w:next w:val="ab"/>
    <w:link w:val="ac"/>
    <w:uiPriority w:val="99"/>
    <w:unhideWhenUsed/>
    <w:rPr>
      <w:b/>
      <w:bCs/>
    </w:rPr>
  </w:style>
  <w:style w:type="paragraph" w:styleId="a9">
    <w:name w:val="Balloon Text"/>
    <w:basedOn w:val="a"/>
    <w:link w:val="a8"/>
    <w:uiPriority w:val="99"/>
    <w:unhideWhenUsed/>
    <w:rPr>
      <w:sz w:val="18"/>
      <w:szCs w:val="18"/>
    </w:rPr>
  </w:style>
  <w:style w:type="paragraph" w:styleId="a5">
    <w:name w:val="header"/>
    <w:basedOn w:val="a"/>
    <w:link w:val="a4"/>
    <w:uiPriority w:val="99"/>
    <w:unhideWhenUsed/>
    <w:pPr>
      <w:pBdr>
        <w:bottom w:val="single" w:sz="6" w:space="1" w:color="auto"/>
      </w:pBdr>
      <w:tabs>
        <w:tab w:val="center" w:pos="4153"/>
        <w:tab w:val="right" w:pos="8306"/>
      </w:tabs>
      <w:snapToGrid w:val="0"/>
      <w:jc w:val="center"/>
    </w:pPr>
    <w:rPr>
      <w:sz w:val="18"/>
      <w:szCs w:val="18"/>
    </w:rPr>
  </w:style>
  <w:style w:type="paragraph" w:styleId="a7">
    <w:name w:val="footer"/>
    <w:basedOn w:val="a"/>
    <w:link w:val="a6"/>
    <w:uiPriority w:val="99"/>
    <w:unhideWhenUsed/>
    <w:pPr>
      <w:tabs>
        <w:tab w:val="center" w:pos="4153"/>
        <w:tab w:val="right" w:pos="8306"/>
      </w:tabs>
      <w:snapToGrid w:val="0"/>
      <w:jc w:val="left"/>
    </w:pPr>
    <w:rPr>
      <w:sz w:val="18"/>
      <w:szCs w:val="18"/>
    </w:rPr>
  </w:style>
  <w:style w:type="paragraph" w:styleId="ab">
    <w:name w:val="annotation text"/>
    <w:basedOn w:val="a"/>
    <w:link w:val="aa"/>
    <w:uiPriority w:val="99"/>
    <w:unhideWhenUsed/>
    <w:pPr>
      <w:jc w:val="left"/>
    </w:pPr>
  </w:style>
  <w:style w:type="paragraph" w:styleId="ae">
    <w:name w:val="List Paragraph"/>
    <w:basedOn w:val="a"/>
    <w:uiPriority w:val="99"/>
    <w:qFormat/>
    <w:rsid w:val="003E134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E72C1-35DA-439B-A9A1-979C19984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599</Words>
  <Characters>3420</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cp:lastModifiedBy>陈 黎</cp:lastModifiedBy>
  <cp:revision>8</cp:revision>
  <cp:lastPrinted>2016-11-07T02:54:00Z</cp:lastPrinted>
  <dcterms:created xsi:type="dcterms:W3CDTF">2020-11-17T02:21:00Z</dcterms:created>
  <dcterms:modified xsi:type="dcterms:W3CDTF">2020-11-20T16:09:00Z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