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068A" w14:textId="77777777" w:rsidR="00983918" w:rsidRDefault="00000000">
      <w:pPr>
        <w:spacing w:beforeLines="50" w:before="156" w:afterLines="50" w:after="156"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法学院“文明寝室”评选标准细则</w:t>
      </w:r>
    </w:p>
    <w:p w14:paraId="54A2D524" w14:textId="77777777" w:rsidR="00983918" w:rsidRDefault="00000000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为了促进法学院学生寝室文化建设，引导同学们展现寝室风采，营造和谐的寝室氛围，现面向全体法学院学子开展文明寝室评比活动。</w:t>
      </w:r>
    </w:p>
    <w:p w14:paraId="05D7AD68" w14:textId="77777777" w:rsidR="00983918" w:rsidRDefault="00000000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/>
          <w:bCs/>
          <w:sz w:val="24"/>
        </w:rPr>
        <w:t>本次文明寝室评选采用“基础</w:t>
      </w:r>
      <w:r>
        <w:rPr>
          <w:rFonts w:ascii="宋体" w:eastAsia="宋体" w:hAnsi="宋体" w:hint="eastAsia"/>
          <w:bCs/>
          <w:sz w:val="24"/>
        </w:rPr>
        <w:t>评分</w:t>
      </w:r>
      <w:r>
        <w:rPr>
          <w:rFonts w:ascii="宋体" w:eastAsia="宋体" w:hAnsi="宋体"/>
          <w:bCs/>
          <w:sz w:val="24"/>
        </w:rPr>
        <w:t>+赛道</w:t>
      </w:r>
      <w:r>
        <w:rPr>
          <w:rFonts w:ascii="宋体" w:eastAsia="宋体" w:hAnsi="宋体" w:hint="eastAsia"/>
          <w:bCs/>
          <w:sz w:val="24"/>
        </w:rPr>
        <w:t>专项评分</w:t>
      </w:r>
      <w:r>
        <w:rPr>
          <w:rFonts w:ascii="宋体" w:eastAsia="宋体" w:hAnsi="宋体"/>
          <w:bCs/>
          <w:sz w:val="24"/>
        </w:rPr>
        <w:t>”的</w:t>
      </w:r>
      <w:r>
        <w:rPr>
          <w:rFonts w:ascii="宋体" w:eastAsia="宋体" w:hAnsi="宋体" w:hint="eastAsia"/>
          <w:bCs/>
          <w:sz w:val="24"/>
        </w:rPr>
        <w:t>综合</w:t>
      </w:r>
      <w:r>
        <w:rPr>
          <w:rFonts w:ascii="宋体" w:eastAsia="宋体" w:hAnsi="宋体"/>
          <w:bCs/>
          <w:sz w:val="24"/>
        </w:rPr>
        <w:t>评分模式，总评分由两部分加权计算：</w:t>
      </w:r>
    </w:p>
    <w:p w14:paraId="3E2434C4" w14:textId="77777777" w:rsidR="00983918" w:rsidRDefault="00000000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</w:t>
      </w:r>
      <w:r>
        <w:rPr>
          <w:rFonts w:ascii="宋体" w:eastAsia="宋体" w:hAnsi="宋体"/>
          <w:bCs/>
          <w:sz w:val="24"/>
        </w:rPr>
        <w:t>基础评分（占40%）：作为所有寝室的统一</w:t>
      </w:r>
      <w:r>
        <w:rPr>
          <w:rFonts w:ascii="宋体" w:eastAsia="宋体" w:hAnsi="宋体" w:hint="eastAsia"/>
          <w:bCs/>
          <w:sz w:val="24"/>
        </w:rPr>
        <w:t>标准</w:t>
      </w:r>
      <w:r>
        <w:rPr>
          <w:rFonts w:ascii="宋体" w:eastAsia="宋体" w:hAnsi="宋体"/>
          <w:bCs/>
          <w:sz w:val="24"/>
        </w:rPr>
        <w:t>，重点考</w:t>
      </w:r>
      <w:r>
        <w:rPr>
          <w:rFonts w:ascii="宋体" w:eastAsia="宋体" w:hAnsi="宋体" w:hint="eastAsia"/>
          <w:bCs/>
          <w:sz w:val="24"/>
        </w:rPr>
        <w:t>查寝室的</w:t>
      </w:r>
      <w:r>
        <w:rPr>
          <w:rFonts w:ascii="宋体" w:eastAsia="宋体" w:hAnsi="宋体"/>
          <w:bCs/>
          <w:sz w:val="24"/>
        </w:rPr>
        <w:t>安全秩序、内务卫生</w:t>
      </w:r>
      <w:r>
        <w:rPr>
          <w:rFonts w:ascii="宋体" w:eastAsia="宋体" w:hAnsi="宋体" w:hint="eastAsia"/>
          <w:bCs/>
          <w:sz w:val="24"/>
        </w:rPr>
        <w:t>及</w:t>
      </w:r>
      <w:r>
        <w:rPr>
          <w:rFonts w:ascii="宋体" w:eastAsia="宋体" w:hAnsi="宋体"/>
          <w:bCs/>
          <w:sz w:val="24"/>
        </w:rPr>
        <w:t>行为规范。内容涵盖公共设施爱护、禁用违规电器、环境整洁美观、无违纪现象等。</w:t>
      </w:r>
    </w:p>
    <w:p w14:paraId="0E090FB5" w14:textId="77777777" w:rsidR="00983918" w:rsidRDefault="00000000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</w:t>
      </w:r>
      <w:r>
        <w:rPr>
          <w:rFonts w:ascii="宋体" w:eastAsia="宋体" w:hAnsi="宋体"/>
          <w:bCs/>
          <w:sz w:val="24"/>
        </w:rPr>
        <w:t>专项评分（占60%）：针对“思想品德”、“学术科研”、“体育风尚”、“美育文化”、“劳动实践”五大赛道分别设置。每个赛道的专项评分均由上述五个维度构成，但根据赛道主题不同，各维度权重进行差异化配置，确保评选能精准体现各赛道的独特导向</w:t>
      </w:r>
      <w:r>
        <w:rPr>
          <w:rFonts w:ascii="宋体" w:eastAsia="宋体" w:hAnsi="宋体" w:hint="eastAsia"/>
          <w:bCs/>
          <w:sz w:val="24"/>
        </w:rPr>
        <w:t>，具体评分权重如下表：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</w:tblGrid>
      <w:tr w:rsidR="00983918" w14:paraId="35E5CDAC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0CAC57B1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0" w:type="auto"/>
            <w:noWrap/>
            <w:vAlign w:val="center"/>
          </w:tcPr>
          <w:p w14:paraId="4AACD8F9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思想品德</w:t>
            </w:r>
          </w:p>
          <w:p w14:paraId="640CA0B8" w14:textId="77777777" w:rsidR="00983918" w:rsidRDefault="00000000">
            <w:pPr>
              <w:spacing w:line="460" w:lineRule="exact"/>
              <w:ind w:firstLineChars="100" w:firstLine="281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</w:tcPr>
          <w:p w14:paraId="537EB1FF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学术科研</w:t>
            </w:r>
          </w:p>
          <w:p w14:paraId="3E7F66D8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</w:tcPr>
          <w:p w14:paraId="389932D4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体育风尚</w:t>
            </w:r>
          </w:p>
          <w:p w14:paraId="683FB7FE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</w:tcPr>
          <w:p w14:paraId="6F828854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美育文化</w:t>
            </w:r>
          </w:p>
          <w:p w14:paraId="7DB4DE6C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</w:tcPr>
          <w:p w14:paraId="1EC5C242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劳动实践</w:t>
            </w:r>
          </w:p>
          <w:p w14:paraId="23BA1C8B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赛道</w:t>
            </w:r>
          </w:p>
        </w:tc>
      </w:tr>
      <w:tr w:rsidR="00983918" w14:paraId="17D27876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4C101CC5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基础评分</w:t>
            </w:r>
          </w:p>
        </w:tc>
        <w:tc>
          <w:tcPr>
            <w:tcW w:w="0" w:type="auto"/>
            <w:noWrap/>
            <w:vAlign w:val="center"/>
          </w:tcPr>
          <w:p w14:paraId="212C90E1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45BEBD03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4165FB8C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00701370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66A6608A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</w:tr>
      <w:tr w:rsidR="00983918" w14:paraId="1EA2ABE7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0063FC25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思想品德</w:t>
            </w:r>
          </w:p>
        </w:tc>
        <w:tc>
          <w:tcPr>
            <w:tcW w:w="0" w:type="auto"/>
            <w:noWrap/>
            <w:vAlign w:val="center"/>
          </w:tcPr>
          <w:p w14:paraId="16CCD08A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4A690158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3965728E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03E8789F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086826BC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</w:tr>
      <w:tr w:rsidR="00983918" w14:paraId="5560A592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61A979D5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学术科研</w:t>
            </w:r>
          </w:p>
        </w:tc>
        <w:tc>
          <w:tcPr>
            <w:tcW w:w="0" w:type="auto"/>
            <w:noWrap/>
            <w:vAlign w:val="center"/>
          </w:tcPr>
          <w:p w14:paraId="3DB3D412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36DB7B66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1D19CF20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022BB4A7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61BE1CB8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</w:tr>
      <w:tr w:rsidR="00983918" w14:paraId="6D75069A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77BCC400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体育风尚</w:t>
            </w:r>
          </w:p>
        </w:tc>
        <w:tc>
          <w:tcPr>
            <w:tcW w:w="0" w:type="auto"/>
            <w:noWrap/>
            <w:vAlign w:val="center"/>
          </w:tcPr>
          <w:p w14:paraId="1FB83EC5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7A4CCE53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6F944048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25730D5C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49D437FF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</w:tr>
      <w:tr w:rsidR="00983918" w14:paraId="7385DF0F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3D8B4166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美育文化</w:t>
            </w:r>
          </w:p>
        </w:tc>
        <w:tc>
          <w:tcPr>
            <w:tcW w:w="0" w:type="auto"/>
            <w:noWrap/>
            <w:vAlign w:val="center"/>
          </w:tcPr>
          <w:p w14:paraId="2258BED9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419E47AD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70307E34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0F66803D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</w:tcPr>
          <w:p w14:paraId="6A5254A3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</w:tr>
      <w:tr w:rsidR="00983918" w14:paraId="7AF39C4C" w14:textId="77777777">
        <w:trPr>
          <w:trHeight w:val="624"/>
          <w:jc w:val="center"/>
        </w:trPr>
        <w:tc>
          <w:tcPr>
            <w:tcW w:w="0" w:type="auto"/>
            <w:noWrap/>
            <w:vAlign w:val="center"/>
          </w:tcPr>
          <w:p w14:paraId="71CB273A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劳动实践</w:t>
            </w:r>
          </w:p>
        </w:tc>
        <w:tc>
          <w:tcPr>
            <w:tcW w:w="0" w:type="auto"/>
            <w:noWrap/>
            <w:vAlign w:val="center"/>
          </w:tcPr>
          <w:p w14:paraId="19ACC1C0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1391A8F6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560BA069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1715BB15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</w:tcPr>
          <w:p w14:paraId="37B6CD6D" w14:textId="77777777" w:rsidR="00983918" w:rsidRDefault="00000000">
            <w:pPr>
              <w:spacing w:line="4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40%</w:t>
            </w:r>
          </w:p>
        </w:tc>
      </w:tr>
    </w:tbl>
    <w:p w14:paraId="6EBFF74F" w14:textId="77777777" w:rsidR="00983918" w:rsidRDefault="00983918" w:rsidP="00125473">
      <w:pPr>
        <w:spacing w:line="0" w:lineRule="atLeast"/>
        <w:rPr>
          <w:rFonts w:ascii="华文中宋" w:eastAsia="华文中宋" w:hAnsi="华文中宋" w:hint="eastAsia"/>
          <w:b/>
          <w:sz w:val="28"/>
          <w:szCs w:val="28"/>
        </w:rPr>
      </w:pPr>
    </w:p>
    <w:p w14:paraId="557F7A86" w14:textId="77777777" w:rsidR="00983918" w:rsidRDefault="00000000">
      <w:pPr>
        <w:spacing w:line="460" w:lineRule="exact"/>
        <w:ind w:firstLineChars="200" w:firstLine="562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评选标准</w:t>
      </w:r>
    </w:p>
    <w:p w14:paraId="168C4504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一、基础评分（100</w:t>
      </w:r>
      <w:r>
        <w:rPr>
          <w:rFonts w:ascii="宋体" w:eastAsia="宋体" w:hAnsi="宋体"/>
          <w:bCs/>
          <w:sz w:val="24"/>
        </w:rPr>
        <w:t>分</w:t>
      </w:r>
      <w:r>
        <w:rPr>
          <w:rFonts w:ascii="宋体" w:eastAsia="宋体" w:hAnsi="宋体" w:hint="eastAsia"/>
          <w:bCs/>
          <w:sz w:val="24"/>
        </w:rPr>
        <w:t>）</w:t>
      </w:r>
    </w:p>
    <w:p w14:paraId="1E40783B" w14:textId="423B943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2A5137BE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</w:t>
      </w:r>
      <w:bookmarkStart w:id="0" w:name="_Hlk212303358"/>
      <w:r>
        <w:rPr>
          <w:rFonts w:ascii="宋体" w:eastAsia="宋体" w:hAnsi="宋体" w:hint="eastAsia"/>
          <w:bCs/>
          <w:sz w:val="24"/>
        </w:rPr>
        <w:t>寝室成员整体平均成绩不低于80分，无不及格现象，请提交成绩证明；（20分）</w:t>
      </w:r>
    </w:p>
    <w:p w14:paraId="08D4325E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bookmarkStart w:id="1" w:name="OLE_LINK1"/>
      <w:bookmarkEnd w:id="0"/>
      <w:r>
        <w:rPr>
          <w:rFonts w:ascii="宋体" w:eastAsia="宋体" w:hAnsi="宋体" w:hint="eastAsia"/>
          <w:bCs/>
          <w:sz w:val="24"/>
        </w:rPr>
        <w:lastRenderedPageBreak/>
        <w:t>成绩证明以教务部成绩单截图为准，以图片形式提交，需将全寝成员的成绩证明拼为一张图片，命名为“xxx寝室成绩证明”（例：中区一栋101寝室成绩证明）。</w:t>
      </w:r>
    </w:p>
    <w:bookmarkEnd w:id="1"/>
    <w:p w14:paraId="4F9CF86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2.寝室成员体测成绩均合格，请提交体测成绩证明；</w:t>
      </w:r>
      <w:bookmarkStart w:id="2" w:name="_Hlk211676924"/>
      <w:r>
        <w:rPr>
          <w:rFonts w:ascii="宋体" w:eastAsia="宋体" w:hAnsi="宋体" w:hint="eastAsia"/>
          <w:bCs/>
          <w:sz w:val="24"/>
        </w:rPr>
        <w:t>（20分）</w:t>
      </w:r>
      <w:bookmarkEnd w:id="2"/>
    </w:p>
    <w:p w14:paraId="53F30A85" w14:textId="170EA465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bookmarkStart w:id="3" w:name="OLE_LINK2"/>
      <w:r>
        <w:rPr>
          <w:rFonts w:ascii="宋体" w:eastAsia="宋体" w:hAnsi="宋体" w:hint="eastAsia"/>
          <w:bCs/>
          <w:sz w:val="24"/>
        </w:rPr>
        <w:t>体测成绩证明以“ZUEL阳光体育”</w:t>
      </w:r>
      <w:r w:rsidR="00996CB5">
        <w:rPr>
          <w:rFonts w:ascii="宋体" w:eastAsia="宋体" w:hAnsi="宋体" w:hint="eastAsia"/>
          <w:bCs/>
          <w:sz w:val="24"/>
        </w:rPr>
        <w:t>小程序</w:t>
      </w:r>
      <w:r>
        <w:rPr>
          <w:rFonts w:ascii="宋体" w:eastAsia="宋体" w:hAnsi="宋体" w:hint="eastAsia"/>
          <w:bCs/>
          <w:sz w:val="24"/>
        </w:rPr>
        <w:t>体测成绩截图为准，以图片形式提交，需将全寝成员的体测成绩拼为一张图片，命名为“xxx寝室体测成绩”（例：中区一栋101体测成绩）。</w:t>
      </w:r>
    </w:p>
    <w:p w14:paraId="58D99DFA" w14:textId="09BF969F" w:rsidR="00996CB5" w:rsidRPr="00996CB5" w:rsidRDefault="00996CB5" w:rsidP="00996CB5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注：此部分线上材料打包为文件夹并命名为“xxx寝室-基础评分”</w:t>
      </w:r>
    </w:p>
    <w:bookmarkEnd w:id="3"/>
    <w:p w14:paraId="2DE76E81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22870AB4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1.寝室成员自觉爱护寝室公共生活设施，寝室内公共设施完好无损；（10分）</w:t>
      </w:r>
    </w:p>
    <w:p w14:paraId="31B26BF1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2.寝室成员应自觉维护寝室整体环境，保证室内通风、空气清新；（10分）</w:t>
      </w:r>
    </w:p>
    <w:p w14:paraId="24E3BA25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3.寝室内无大功率电器及易燃易爆危险品，电线、电源插板摆放连接安全合理，无私拉乱接电线绳索现象；（10分）</w:t>
      </w:r>
    </w:p>
    <w:p w14:paraId="4F68DCC1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4.禁止在寝室赌博、养宠物、聚众吵闹，禁止晚归，擅自移拆床、柜，留宿他人，擅自调换寝室或床铺，擅自在校外居住等行为。</w:t>
      </w:r>
      <w:bookmarkStart w:id="4" w:name="_Hlk211676897"/>
      <w:r>
        <w:rPr>
          <w:rFonts w:ascii="宋体" w:eastAsia="宋体" w:hAnsi="宋体" w:hint="eastAsia"/>
          <w:bCs/>
          <w:sz w:val="24"/>
        </w:rPr>
        <w:t>（10分）</w:t>
      </w:r>
      <w:bookmarkEnd w:id="4"/>
    </w:p>
    <w:p w14:paraId="04E9C49D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5.美观整洁方面(20分)</w:t>
      </w:r>
    </w:p>
    <w:p w14:paraId="17286F1D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(1)室内物品摆放整齐、无杂乱物品、不乱搭乱挂；</w:t>
      </w:r>
    </w:p>
    <w:p w14:paraId="053B683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(2)地面墙角干净，无果皮纸屑等垃圾；</w:t>
      </w:r>
    </w:p>
    <w:p w14:paraId="531A57D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(3)墙面无球印、脚印、墨迹、蜘蛛网和不健康张贴物；</w:t>
      </w:r>
    </w:p>
    <w:p w14:paraId="34A93DC8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(4)寝室桌面、衣柜、鞋柜、灯具、风扇无灰尘；</w:t>
      </w:r>
    </w:p>
    <w:p w14:paraId="5BB3F79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(5)床上用品折叠规范，摆放整齐；</w:t>
      </w:r>
    </w:p>
    <w:p w14:paraId="222E8F8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(6)寝室门窗玻璃干净明亮，无不洁张贴物；</w:t>
      </w:r>
    </w:p>
    <w:p w14:paraId="6F454446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(7)卫生间干净、无积水、无异味；</w:t>
      </w:r>
    </w:p>
    <w:p w14:paraId="4F59128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(8)阳台地面墙面干净，物品摆放整齐。</w:t>
      </w:r>
    </w:p>
    <w:p w14:paraId="2728FB32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注：含卫生间与阳台的寝室适用1-8项评比标准，不含卫生间与阳台的寝室只适用1-6项评比标准。</w:t>
      </w:r>
    </w:p>
    <w:p w14:paraId="6A397671" w14:textId="77777777" w:rsidR="00983918" w:rsidRDefault="00983918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</w:p>
    <w:p w14:paraId="3981BF9E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二、思想品德（100分）</w:t>
      </w:r>
    </w:p>
    <w:p w14:paraId="41A0DFD3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53B769CF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lastRenderedPageBreak/>
        <w:t>1.寝室成员思想积极上进，坚持用习近平新时代中国特色社会主义思想武装头脑，积极向党组织靠拢，参加院/校级青苗班、青马班等培训班，1-2人加五分，3-4人加十分，请提交入选公示证明；入党积极分子/发展对象/预备党员/正式党员1-2人加五分，3-4人加十分，请提交相关公示证明；（20分）</w:t>
      </w:r>
    </w:p>
    <w:p w14:paraId="3E6300F7" w14:textId="76A4A462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培训班入选公示证明以校/院官网公示名单截图证明为准，以图片形式提交，需将全寝符合条件的成员的公示证明拼为一张图片，命名为“xxx寝室培训班公示证明”（例：中区一栋101寝室培训班公示证明）；</w:t>
      </w:r>
    </w:p>
    <w:p w14:paraId="7728EA9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党员发展阶段公示证明以带有公章的公示名单截图证明为准，以图片形式提交，需将全寝符合条件的成员的公示证明拼为一张图片，命名为“xxx寝室党员发展阶段公式证明”（例：中区一栋101党员发展阶段公示证明）。</w:t>
      </w:r>
    </w:p>
    <w:p w14:paraId="77BD2535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2.寝室成员每人累计志愿工时（信用工时）超过30小时的加五分，超过50小时的加十分，请提交志愿工时证明；（40分）</w:t>
      </w:r>
    </w:p>
    <w:p w14:paraId="2E49477C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志愿工时证明以志愿汇截图为准，以图片形式提交，需将全寝符合条件的成员的志愿工时（信用工时）证明拼为一张图片，命名为“xxx寝室志愿工时证明”（例：中区一栋101寝室志愿工时证明）。</w:t>
      </w:r>
    </w:p>
    <w:p w14:paraId="4C4822CF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3.寝室成员关心集体，团结同学，积极参与学校、学院及班级思想政治、素质教育等各项活动，每人每次活动加2分，请提交班级团日活动、学校相关活动参与证明；（20分）</w:t>
      </w:r>
    </w:p>
    <w:p w14:paraId="066C32F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相关活动参与证明以第二课堂截图为准，以图片形式提交，需将全寝符合条件的成员的第二课堂活动参与记录拼为一张图片，命名为“xxx寝室思想政治、素质教育等活动参与证明”（例：中区一栋101寝室思想政治、素质教育等活动参与证明）。</w:t>
      </w:r>
    </w:p>
    <w:p w14:paraId="1DE57754" w14:textId="3BDFCA8F" w:rsidR="00996CB5" w:rsidRPr="00996CB5" w:rsidRDefault="00996CB5" w:rsidP="00996CB5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</w:t>
      </w:r>
      <w:r>
        <w:rPr>
          <w:rFonts w:ascii="宋体" w:eastAsia="宋体" w:hAnsi="宋体" w:hint="eastAsia"/>
          <w:b/>
          <w:sz w:val="24"/>
        </w:rPr>
        <w:t>思想品德</w:t>
      </w:r>
      <w:r w:rsidRPr="00996CB5">
        <w:rPr>
          <w:rFonts w:ascii="宋体" w:eastAsia="宋体" w:hAnsi="宋体" w:hint="eastAsia"/>
          <w:b/>
          <w:sz w:val="24"/>
        </w:rPr>
        <w:t>”</w:t>
      </w:r>
    </w:p>
    <w:p w14:paraId="23183695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72F2C85E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无</w:t>
      </w:r>
    </w:p>
    <w:p w14:paraId="1E56C123" w14:textId="303FA60E" w:rsidR="00125473" w:rsidRDefault="00125473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（三）其他</w:t>
      </w:r>
    </w:p>
    <w:p w14:paraId="6FD69E6B" w14:textId="10B52DBB" w:rsidR="00125473" w:rsidRDefault="00125473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寝室成员主动关心国家大事，了解时政热点，拥有端正的世界观、人生观、价值观，拥有新时代青年的自觉担当。（20分）</w:t>
      </w:r>
    </w:p>
    <w:p w14:paraId="66FDC0F9" w14:textId="77777777" w:rsidR="00983918" w:rsidRDefault="00983918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</w:p>
    <w:p w14:paraId="2FE0EFFE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lastRenderedPageBreak/>
        <w:t>三、学术科研（100分）</w:t>
      </w:r>
    </w:p>
    <w:p w14:paraId="6363AD73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02020E3D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1.寝室成员热爱学习，主动思考，学习氛围浓厚，互相帮助，共同进步，请提交1-3张能够展现寝室学习氛围的合照；（20分）</w:t>
      </w:r>
    </w:p>
    <w:p w14:paraId="23E8FE7F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请将合照拼成一张图片，命名为“xxx寝室氛围学习合照”（例：中区一栋101寝室寝室氛围学习合照）。</w:t>
      </w:r>
    </w:p>
    <w:p w14:paraId="3C781ACB" w14:textId="5BB39D50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2.寝室成员学年平均成绩优异，寝室中有成员加权平均成绩进入专业前30%，1-2人加五分，3-4人加十分，请提交成绩证明；</w:t>
      </w:r>
      <w:bookmarkStart w:id="5" w:name="OLE_LINK5"/>
      <w:r w:rsidR="00996CB5">
        <w:rPr>
          <w:rFonts w:ascii="宋体" w:eastAsia="宋体" w:hAnsi="宋体" w:hint="eastAsia"/>
          <w:bCs/>
          <w:sz w:val="24"/>
        </w:rPr>
        <w:t>（10分）</w:t>
      </w:r>
      <w:bookmarkEnd w:id="5"/>
    </w:p>
    <w:p w14:paraId="66A8A141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成绩证明以教务部成绩单截图为准，以图片形式提交，需将全寝符合条件的成员的成绩证明拼为一张图片，命名为“xxx寝室学术科研成绩证明”（例：中区一栋101寝室学术科研成绩证明）。</w:t>
      </w:r>
    </w:p>
    <w:p w14:paraId="6E3F2DB3" w14:textId="1F02CCF1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3.寝室成员参与各级的学习学术比赛并获得奖项，1-2人加五分，3-4人加十分，请提交比赛获奖证明；</w:t>
      </w:r>
      <w:r w:rsidR="00996CB5">
        <w:rPr>
          <w:rFonts w:ascii="宋体" w:eastAsia="宋体" w:hAnsi="宋体" w:hint="eastAsia"/>
          <w:bCs/>
          <w:sz w:val="24"/>
        </w:rPr>
        <w:t>（10分）</w:t>
      </w:r>
    </w:p>
    <w:p w14:paraId="08C92C3C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比赛获奖证明以图片形式提交，需盖公章，将全寝获得奖项的成员的获奖证明拼为一张图片，命名为“xxx寝室学习学术比赛获奖证明”（例：中区一栋101寝室学习学术比赛获奖证明）。</w:t>
      </w:r>
    </w:p>
    <w:p w14:paraId="36BC8EC9" w14:textId="0E66CADF" w:rsidR="00996CB5" w:rsidRDefault="00996CB5" w:rsidP="00125473">
      <w:pPr>
        <w:spacing w:line="360" w:lineRule="auto"/>
        <w:ind w:firstLineChars="200" w:firstLine="482"/>
        <w:rPr>
          <w:rFonts w:ascii="宋体" w:eastAsia="宋体" w:hAnsi="宋体" w:hint="eastAsia"/>
          <w:bCs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</w:t>
      </w:r>
      <w:r>
        <w:rPr>
          <w:rFonts w:ascii="宋体" w:eastAsia="宋体" w:hAnsi="宋体" w:hint="eastAsia"/>
          <w:b/>
          <w:sz w:val="24"/>
        </w:rPr>
        <w:t>学术科研</w:t>
      </w:r>
      <w:r w:rsidRPr="00996CB5">
        <w:rPr>
          <w:rFonts w:ascii="宋体" w:eastAsia="宋体" w:hAnsi="宋体" w:hint="eastAsia"/>
          <w:b/>
          <w:sz w:val="24"/>
        </w:rPr>
        <w:t>”</w:t>
      </w:r>
    </w:p>
    <w:p w14:paraId="28B2A52F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6877B611" w14:textId="7A5DDAB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/>
          <w:bCs/>
          <w:sz w:val="24"/>
        </w:rPr>
        <w:t>寝室成员共同推进寝室“书香文化”建设。</w:t>
      </w:r>
      <w:r>
        <w:rPr>
          <w:rFonts w:ascii="宋体" w:eastAsia="宋体" w:hAnsi="宋体" w:hint="eastAsia"/>
          <w:bCs/>
          <w:sz w:val="24"/>
        </w:rPr>
        <w:t>（20分）</w:t>
      </w:r>
    </w:p>
    <w:p w14:paraId="53909AA4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（三）其他</w:t>
      </w:r>
    </w:p>
    <w:p w14:paraId="6D897811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1.寝室成员学习态度端正，无旷课、迟到、早退等情况；（20分）</w:t>
      </w:r>
    </w:p>
    <w:p w14:paraId="4DD012FF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2.寝室成员积极参与学校、学院以及班级组织开展的各类学术科研实践活动。（20分）</w:t>
      </w:r>
    </w:p>
    <w:p w14:paraId="42758CFD" w14:textId="77777777" w:rsidR="00983918" w:rsidRDefault="00983918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</w:p>
    <w:p w14:paraId="32AEA346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四、体育风尚（100</w:t>
      </w:r>
      <w:r>
        <w:rPr>
          <w:rFonts w:ascii="宋体" w:eastAsia="宋体" w:hAnsi="宋体"/>
          <w:bCs/>
          <w:sz w:val="24"/>
        </w:rPr>
        <w:t>分</w:t>
      </w:r>
      <w:r>
        <w:rPr>
          <w:rFonts w:ascii="宋体" w:eastAsia="宋体" w:hAnsi="宋体" w:hint="eastAsia"/>
          <w:bCs/>
          <w:sz w:val="24"/>
        </w:rPr>
        <w:t>）</w:t>
      </w:r>
    </w:p>
    <w:p w14:paraId="70BA7457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3C0E2B7C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1.寝室成员积极参加学校运动会并取得名次，获得7-8名加二分，5-6名加四分，2-4名加六分，第1名加八分，请提交校运会获奖证明；</w:t>
      </w:r>
    </w:p>
    <w:p w14:paraId="06A713E2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校运会获奖证明</w:t>
      </w:r>
      <w:bookmarkStart w:id="6" w:name="OLE_LINK3"/>
      <w:r>
        <w:rPr>
          <w:rFonts w:ascii="宋体" w:eastAsia="宋体" w:hAnsi="宋体" w:hint="eastAsia"/>
          <w:bCs/>
          <w:sz w:val="24"/>
        </w:rPr>
        <w:t>以图片形式提交，需带公章</w:t>
      </w:r>
      <w:bookmarkEnd w:id="6"/>
      <w:r>
        <w:rPr>
          <w:rFonts w:ascii="宋体" w:eastAsia="宋体" w:hAnsi="宋体" w:hint="eastAsia"/>
          <w:bCs/>
          <w:sz w:val="24"/>
        </w:rPr>
        <w:t>，命名为“姓名-xx项目-第x名”</w:t>
      </w:r>
      <w:r>
        <w:rPr>
          <w:rFonts w:ascii="宋体" w:eastAsia="宋体" w:hAnsi="宋体" w:hint="eastAsia"/>
          <w:bCs/>
          <w:sz w:val="24"/>
        </w:rPr>
        <w:lastRenderedPageBreak/>
        <w:t>（例：张三-男子3000m长跑-第一名）。</w:t>
      </w:r>
    </w:p>
    <w:p w14:paraId="52B284CA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有较强的集体荣誉感，积极参加学校、学院组织的各类各项体育活动，如校联赛、新生杯等，有参赛经历即加二分，获得季军加四分，获得亚军加六分，获得冠军加八分，请提交体育赛事参赛证明或者获奖证明；</w:t>
      </w:r>
    </w:p>
    <w:p w14:paraId="259D225C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bookmarkStart w:id="7" w:name="OLE_LINK4"/>
      <w:r>
        <w:rPr>
          <w:rFonts w:ascii="宋体" w:eastAsia="宋体" w:hAnsi="宋体" w:hint="eastAsia"/>
          <w:bCs/>
          <w:sz w:val="24"/>
        </w:rPr>
        <w:t>体育赛事参赛证明或者获奖证明以图片形式提交，需带公章，命名为“姓名-xx比赛-参赛证明/冠军/亚军/季军”（例：张三-新生杯-参赛证明）。</w:t>
      </w:r>
    </w:p>
    <w:bookmarkEnd w:id="7"/>
    <w:p w14:paraId="183BE942" w14:textId="77777777" w:rsidR="00983918" w:rsidRDefault="00000000" w:rsidP="00125473">
      <w:pPr>
        <w:spacing w:line="360" w:lineRule="auto"/>
        <w:ind w:firstLineChars="198" w:firstLine="475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3.寝室成员积极参与体育锻炼，体测成绩优异者酌情加分。寝室成员体测成绩在80-85分区间加一分，85-90区间加二分，90-95区间加四分，95-100区间加六分，请提交体测成绩证明。</w:t>
      </w:r>
    </w:p>
    <w:p w14:paraId="4D70478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体测成绩证明以“ZUEL阳光体育小程序”体测成绩截图为准，以图片形式提交，命名为“姓名-体测成绩-分数区间”（例如：张三-体测成绩-80-85分）。</w:t>
      </w:r>
    </w:p>
    <w:p w14:paraId="4F0415EA" w14:textId="77248830" w:rsidR="00996CB5" w:rsidRDefault="00996CB5" w:rsidP="00125473">
      <w:pPr>
        <w:spacing w:line="360" w:lineRule="auto"/>
        <w:ind w:firstLineChars="200" w:firstLine="482"/>
        <w:rPr>
          <w:rFonts w:ascii="宋体" w:eastAsia="宋体" w:hAnsi="宋体" w:hint="eastAsia"/>
          <w:bCs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</w:t>
      </w:r>
      <w:r>
        <w:rPr>
          <w:rFonts w:ascii="宋体" w:eastAsia="宋体" w:hAnsi="宋体" w:hint="eastAsia"/>
          <w:b/>
          <w:sz w:val="24"/>
        </w:rPr>
        <w:t>体育风尚</w:t>
      </w:r>
      <w:r w:rsidRPr="00996CB5">
        <w:rPr>
          <w:rFonts w:ascii="宋体" w:eastAsia="宋体" w:hAnsi="宋体" w:hint="eastAsia"/>
          <w:b/>
          <w:sz w:val="24"/>
        </w:rPr>
        <w:t>”</w:t>
      </w:r>
    </w:p>
    <w:p w14:paraId="67756CAC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1ED6DFC6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无</w:t>
      </w:r>
    </w:p>
    <w:p w14:paraId="345367E0" w14:textId="77777777" w:rsidR="00983918" w:rsidRDefault="00983918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</w:p>
    <w:p w14:paraId="7EC4D802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五、美育文化（100分）</w:t>
      </w:r>
    </w:p>
    <w:p w14:paraId="609FCA8C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6D2A4695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1.寝室拥有全体成员共同商议、签字确认并自觉遵守的《寝室公约》，请提交全体成员签字确认的寝室公约；（25分）</w:t>
      </w:r>
    </w:p>
    <w:p w14:paraId="09E2A74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寝室公约以图片形式提交，文件命名为“xx寝室公约”（例:中区一栋101寝室公约）；</w:t>
      </w:r>
    </w:p>
    <w:p w14:paraId="57385763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2.成员间关系融洽，团结友爱，沟通顺畅，无矛盾纠纷，决策民主，请提交寝室成员共同协商问题记录/卫生轮值记录/公共支出与采购民主决策记录/分歧解决记录；（25分）</w:t>
      </w:r>
    </w:p>
    <w:p w14:paraId="277D4FD3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记录以PDF形式上传，将所有记录图片及截图上传到一个PDF文件内，文件命名为“xx寝室沟通协商记录”（例:中区一栋101寝室沟通协商记录）；</w:t>
      </w:r>
    </w:p>
    <w:p w14:paraId="0D6C29D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3.寝室成员共同参与各级举办的集体活动，请提交活动合照或带有寝室成员姓名的参与证书/获奖证书或参与记录；（25分）</w:t>
      </w:r>
    </w:p>
    <w:p w14:paraId="098E154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记录以截图形式提交，文件命名为“xx寝室集体活动参与记录”（例:中区一</w:t>
      </w:r>
      <w:r>
        <w:rPr>
          <w:rFonts w:ascii="宋体" w:eastAsia="宋体" w:hAnsi="宋体" w:hint="eastAsia"/>
          <w:bCs/>
          <w:sz w:val="24"/>
        </w:rPr>
        <w:lastRenderedPageBreak/>
        <w:t>栋10寝室集体活动参与记录）。</w:t>
      </w:r>
    </w:p>
    <w:p w14:paraId="16114DBC" w14:textId="097121B5" w:rsidR="00996CB5" w:rsidRPr="00996CB5" w:rsidRDefault="00996CB5" w:rsidP="00996CB5">
      <w:pPr>
        <w:spacing w:line="360" w:lineRule="auto"/>
        <w:ind w:firstLineChars="200" w:firstLine="482"/>
        <w:rPr>
          <w:rFonts w:ascii="宋体" w:eastAsia="宋体" w:hAnsi="宋体" w:hint="eastAsia"/>
          <w:bCs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</w:t>
      </w:r>
      <w:r>
        <w:rPr>
          <w:rFonts w:ascii="宋体" w:eastAsia="宋体" w:hAnsi="宋体" w:hint="eastAsia"/>
          <w:b/>
          <w:sz w:val="24"/>
        </w:rPr>
        <w:t>美育文化</w:t>
      </w:r>
      <w:r w:rsidRPr="00996CB5">
        <w:rPr>
          <w:rFonts w:ascii="宋体" w:eastAsia="宋体" w:hAnsi="宋体" w:hint="eastAsia"/>
          <w:b/>
          <w:sz w:val="24"/>
        </w:rPr>
        <w:t>”</w:t>
      </w:r>
    </w:p>
    <w:p w14:paraId="2AD39F36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138FA09A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寝室布置温馨、有特色，能体现积极的共同爱好或文化氛围。（25分）</w:t>
      </w:r>
    </w:p>
    <w:p w14:paraId="08110073" w14:textId="77777777" w:rsidR="00983918" w:rsidRDefault="00983918" w:rsidP="00125473">
      <w:pPr>
        <w:spacing w:line="360" w:lineRule="auto"/>
        <w:rPr>
          <w:rFonts w:ascii="宋体" w:eastAsia="宋体" w:hAnsi="宋体" w:hint="eastAsia"/>
          <w:bCs/>
          <w:sz w:val="24"/>
        </w:rPr>
      </w:pPr>
    </w:p>
    <w:p w14:paraId="0F4B00B7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六、劳动实践（100分）</w:t>
      </w:r>
    </w:p>
    <w:p w14:paraId="4B672427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（一）线上材料提交</w:t>
      </w:r>
    </w:p>
    <w:p w14:paraId="4EE2C46F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1.寝室成员有正确的劳动观念，弘扬高尚的劳动精神，基础分为10分，参与劳动实践活动的（美丽校园创建活动除外），每人每个活动加2分，多次参与同一个活动不重复加分，请提交寝室成员参与劳动实践类活动的实践证明；</w:t>
      </w:r>
    </w:p>
    <w:p w14:paraId="6C96AF1D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劳动实践参与证明以第二课堂或志愿汇记录为准，以PDF形式提交，将所有参与活动记录的截图上传到一个PDF文件内，文件命名为“xxx劳动实践活动参与证明”（例:张三劳动实践活动参与证明）；</w:t>
      </w:r>
    </w:p>
    <w:p w14:paraId="6BC8CEBD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2.寝室成员参加过美丽校园创建行动并完成质量较高，1-2人加五分，3-4人加十分，请提交美丽校园创建活动的活动记录证明；（10分）</w:t>
      </w:r>
    </w:p>
    <w:p w14:paraId="11B01562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美丽校园创建活动参与证明以第二课堂或志愿汇记录为准，以图片形式提交，文件命名为“xxx美创活动记录”（例:张三美创活动记录）；</w:t>
      </w:r>
    </w:p>
    <w:p w14:paraId="2B3119A9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3.寝室成员在班级、院级、校级团学组织积极参与学生工作，1-2人加五分，3-4人加十分，请提交学生工作参与证明；（10分）</w:t>
      </w:r>
    </w:p>
    <w:p w14:paraId="15B21FB2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学生工作参与证明以截图形式提交，以担任班委公示截图或进入学生组织/竞选负责人成功的短信截图为准，文件命名为“xxx学生工作参与记录证明”（例:张三学生工作参与记录证明）；</w:t>
      </w:r>
    </w:p>
    <w:p w14:paraId="6D76A516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4.寝室成员积极参与社会实践获得奖项，1-2人加五分，3-4人加十分，请提交社会实践获奖证明；（10分）</w:t>
      </w:r>
    </w:p>
    <w:p w14:paraId="7BA82A62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社会实践获奖证明以获奖证书为准，以图片形式提交，文件命名为“xxx社会实践获奖证明”（例:张三社会实践获奖证明）。</w:t>
      </w:r>
    </w:p>
    <w:p w14:paraId="2B186E09" w14:textId="4F01A1F9" w:rsidR="00996CB5" w:rsidRPr="00996CB5" w:rsidRDefault="00996CB5" w:rsidP="00996CB5">
      <w:pPr>
        <w:spacing w:line="360" w:lineRule="auto"/>
        <w:ind w:firstLineChars="200" w:firstLine="482"/>
        <w:rPr>
          <w:rFonts w:ascii="宋体" w:eastAsia="宋体" w:hAnsi="宋体" w:hint="eastAsia"/>
          <w:bCs/>
          <w:sz w:val="24"/>
        </w:rPr>
      </w:pPr>
      <w:r w:rsidRPr="00996CB5">
        <w:rPr>
          <w:rFonts w:ascii="宋体" w:eastAsia="宋体" w:hAnsi="宋体" w:hint="eastAsia"/>
          <w:b/>
          <w:sz w:val="24"/>
        </w:rPr>
        <w:t>注：此部分线上材料打包为文件夹并命名为“xxx寝室-</w:t>
      </w:r>
      <w:r>
        <w:rPr>
          <w:rFonts w:ascii="宋体" w:eastAsia="宋体" w:hAnsi="宋体" w:hint="eastAsia"/>
          <w:b/>
          <w:sz w:val="24"/>
        </w:rPr>
        <w:t>劳动实践</w:t>
      </w:r>
      <w:r w:rsidRPr="00996CB5">
        <w:rPr>
          <w:rFonts w:ascii="宋体" w:eastAsia="宋体" w:hAnsi="宋体" w:hint="eastAsia"/>
          <w:b/>
          <w:sz w:val="24"/>
        </w:rPr>
        <w:t>”</w:t>
      </w:r>
    </w:p>
    <w:p w14:paraId="7D6EF94B" w14:textId="77777777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（二）线下查寝考核</w:t>
      </w:r>
    </w:p>
    <w:p w14:paraId="255EB0A7" w14:textId="3FB61D25" w:rsidR="00983918" w:rsidRDefault="00000000" w:rsidP="00125473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无</w:t>
      </w:r>
    </w:p>
    <w:p w14:paraId="24765C93" w14:textId="77777777" w:rsidR="00125473" w:rsidRPr="00125473" w:rsidRDefault="00125473" w:rsidP="00125473">
      <w:pPr>
        <w:spacing w:line="360" w:lineRule="auto"/>
        <w:ind w:firstLineChars="198" w:firstLine="477"/>
        <w:rPr>
          <w:rFonts w:ascii="宋体" w:eastAsia="宋体" w:hAnsi="宋体"/>
          <w:b/>
          <w:sz w:val="24"/>
        </w:rPr>
      </w:pPr>
      <w:r w:rsidRPr="00125473">
        <w:rPr>
          <w:rFonts w:ascii="宋体" w:eastAsia="宋体" w:hAnsi="宋体" w:hint="eastAsia"/>
          <w:b/>
          <w:sz w:val="24"/>
        </w:rPr>
        <w:lastRenderedPageBreak/>
        <w:t>凡是违反过《普通高等学校学生管理规定》、《中南财经政法大学学生宿舍（公寓）管理规定》等相关规定者，一律取消中南财经政法大学文明寝室评选资格。</w:t>
      </w:r>
    </w:p>
    <w:p w14:paraId="2ED13633" w14:textId="77777777" w:rsidR="00125473" w:rsidRDefault="00125473" w:rsidP="00125473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</w:p>
    <w:p w14:paraId="319A8543" w14:textId="7051CF3F" w:rsidR="00125473" w:rsidRDefault="00125473" w:rsidP="00125473">
      <w:pPr>
        <w:spacing w:line="460" w:lineRule="exact"/>
        <w:ind w:firstLineChars="198" w:firstLine="55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中南财经政法大学</w:t>
      </w:r>
      <w:r>
        <w:rPr>
          <w:rFonts w:ascii="仿宋" w:eastAsia="仿宋" w:hAnsi="仿宋" w:hint="eastAsia"/>
          <w:sz w:val="28"/>
          <w:szCs w:val="28"/>
        </w:rPr>
        <w:t>法学院</w:t>
      </w:r>
      <w:r>
        <w:rPr>
          <w:rFonts w:ascii="仿宋" w:eastAsia="仿宋" w:hAnsi="仿宋" w:hint="eastAsia"/>
          <w:sz w:val="28"/>
          <w:szCs w:val="28"/>
        </w:rPr>
        <w:t>学生会</w:t>
      </w:r>
    </w:p>
    <w:p w14:paraId="5F5D96FD" w14:textId="69ADB3E3" w:rsidR="00125473" w:rsidRPr="00125473" w:rsidRDefault="00125473" w:rsidP="00125473">
      <w:pPr>
        <w:spacing w:line="460" w:lineRule="exact"/>
        <w:ind w:firstLineChars="198" w:firstLine="55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5年1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125473" w:rsidRPr="0012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4161" w14:textId="77777777" w:rsidR="00F644C2" w:rsidRDefault="00F644C2">
      <w:pPr>
        <w:rPr>
          <w:rFonts w:hint="eastAsia"/>
        </w:rPr>
      </w:pPr>
      <w:r>
        <w:separator/>
      </w:r>
    </w:p>
  </w:endnote>
  <w:endnote w:type="continuationSeparator" w:id="0">
    <w:p w14:paraId="591602E5" w14:textId="77777777" w:rsidR="00F644C2" w:rsidRDefault="00F644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03E3" w14:textId="77777777" w:rsidR="00F644C2" w:rsidRDefault="00F644C2">
      <w:pPr>
        <w:rPr>
          <w:rFonts w:hint="eastAsia"/>
        </w:rPr>
      </w:pPr>
      <w:r>
        <w:separator/>
      </w:r>
    </w:p>
  </w:footnote>
  <w:footnote w:type="continuationSeparator" w:id="0">
    <w:p w14:paraId="6A8B7092" w14:textId="77777777" w:rsidR="00F644C2" w:rsidRDefault="00F644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F0"/>
    <w:rsid w:val="000327AB"/>
    <w:rsid w:val="000C7493"/>
    <w:rsid w:val="000E5A13"/>
    <w:rsid w:val="0011671D"/>
    <w:rsid w:val="00125473"/>
    <w:rsid w:val="00133F07"/>
    <w:rsid w:val="001E2477"/>
    <w:rsid w:val="0021651B"/>
    <w:rsid w:val="0022295C"/>
    <w:rsid w:val="002C49BC"/>
    <w:rsid w:val="002F29FB"/>
    <w:rsid w:val="00315420"/>
    <w:rsid w:val="003830EA"/>
    <w:rsid w:val="0038389E"/>
    <w:rsid w:val="003C13DB"/>
    <w:rsid w:val="003C572D"/>
    <w:rsid w:val="003E1187"/>
    <w:rsid w:val="003F1142"/>
    <w:rsid w:val="00411C05"/>
    <w:rsid w:val="005D2238"/>
    <w:rsid w:val="005E24D8"/>
    <w:rsid w:val="005F07CE"/>
    <w:rsid w:val="008479D8"/>
    <w:rsid w:val="00955826"/>
    <w:rsid w:val="00983918"/>
    <w:rsid w:val="00996CB5"/>
    <w:rsid w:val="009C2557"/>
    <w:rsid w:val="009E0CEA"/>
    <w:rsid w:val="00A6176E"/>
    <w:rsid w:val="00AA3219"/>
    <w:rsid w:val="00B6220D"/>
    <w:rsid w:val="00BA2EDB"/>
    <w:rsid w:val="00BC2833"/>
    <w:rsid w:val="00C75664"/>
    <w:rsid w:val="00CA1622"/>
    <w:rsid w:val="00D37B26"/>
    <w:rsid w:val="00DC2E56"/>
    <w:rsid w:val="00EB4275"/>
    <w:rsid w:val="00EE655E"/>
    <w:rsid w:val="00F00E28"/>
    <w:rsid w:val="00F16165"/>
    <w:rsid w:val="00F56778"/>
    <w:rsid w:val="00F644C2"/>
    <w:rsid w:val="00F95BF0"/>
    <w:rsid w:val="469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0AB86"/>
  <w15:docId w15:val="{574DC956-EAED-4DDF-BC28-87639973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link w:val="12"/>
    <w:qFormat/>
    <w:pPr>
      <w:spacing w:line="360" w:lineRule="auto"/>
      <w:jc w:val="left"/>
      <w:outlineLvl w:val="1"/>
    </w:pPr>
    <w:rPr>
      <w:rFonts w:ascii="宋体" w:eastAsia="宋体" w:hAnsi="宋体" w:cs="宋体"/>
      <w:b/>
      <w:bCs/>
      <w:sz w:val="28"/>
      <w:szCs w:val="28"/>
    </w:rPr>
  </w:style>
  <w:style w:type="character" w:customStyle="1" w:styleId="12">
    <w:name w:val="1 字符"/>
    <w:basedOn w:val="a0"/>
    <w:link w:val="11"/>
    <w:rPr>
      <w:rFonts w:ascii="宋体" w:eastAsia="宋体" w:hAnsi="宋体" w:cs="宋体"/>
      <w:b/>
      <w:bCs/>
      <w:sz w:val="28"/>
      <w:szCs w:val="28"/>
      <w14:ligatures w14:val="none"/>
    </w:rPr>
  </w:style>
  <w:style w:type="paragraph" w:customStyle="1" w:styleId="21">
    <w:name w:val="2"/>
    <w:basedOn w:val="a"/>
    <w:link w:val="22"/>
    <w:qFormat/>
    <w:pPr>
      <w:spacing w:line="360" w:lineRule="auto"/>
      <w:jc w:val="left"/>
    </w:pPr>
    <w:rPr>
      <w:rFonts w:ascii="宋体" w:eastAsia="宋体" w:hAnsi="宋体" w:cs="宋体"/>
      <w:b/>
      <w:bCs/>
      <w:sz w:val="24"/>
    </w:rPr>
  </w:style>
  <w:style w:type="character" w:customStyle="1" w:styleId="22">
    <w:name w:val="2 字符"/>
    <w:basedOn w:val="a0"/>
    <w:link w:val="21"/>
    <w:rPr>
      <w:rFonts w:ascii="宋体" w:eastAsia="宋体" w:hAnsi="宋体" w:cs="宋体"/>
      <w:b/>
      <w:bCs/>
      <w:sz w:val="24"/>
      <w14:ligatures w14:val="none"/>
    </w:rPr>
  </w:style>
  <w:style w:type="paragraph" w:customStyle="1" w:styleId="31">
    <w:name w:val="3"/>
    <w:basedOn w:val="a"/>
    <w:link w:val="32"/>
    <w:qFormat/>
    <w:pPr>
      <w:spacing w:line="360" w:lineRule="auto"/>
    </w:pPr>
    <w:rPr>
      <w:rFonts w:ascii="宋体" w:eastAsia="宋体" w:hAnsi="宋体" w:cs="宋体"/>
      <w:b/>
      <w:bCs/>
      <w:szCs w:val="21"/>
    </w:rPr>
  </w:style>
  <w:style w:type="character" w:customStyle="1" w:styleId="32">
    <w:name w:val="3 字符"/>
    <w:basedOn w:val="a0"/>
    <w:link w:val="31"/>
    <w:rPr>
      <w:rFonts w:ascii="宋体" w:eastAsia="宋体" w:hAnsi="宋体" w:cs="宋体"/>
      <w:b/>
      <w:bCs/>
      <w:sz w:val="21"/>
      <w:szCs w:val="21"/>
      <w14:ligatures w14:val="none"/>
    </w:rPr>
  </w:style>
  <w:style w:type="paragraph" w:customStyle="1" w:styleId="41">
    <w:name w:val="4"/>
    <w:basedOn w:val="a"/>
    <w:link w:val="42"/>
    <w:qFormat/>
    <w:pPr>
      <w:spacing w:line="360" w:lineRule="auto"/>
    </w:pPr>
    <w:rPr>
      <w:rFonts w:ascii="宋体" w:eastAsia="宋体" w:hAnsi="宋体" w:cs="宋体"/>
      <w:szCs w:val="21"/>
    </w:rPr>
  </w:style>
  <w:style w:type="character" w:customStyle="1" w:styleId="42">
    <w:name w:val="4 字符"/>
    <w:basedOn w:val="a0"/>
    <w:link w:val="41"/>
    <w:rPr>
      <w:rFonts w:ascii="宋体" w:eastAsia="宋体" w:hAnsi="宋体" w:cs="宋体"/>
      <w:sz w:val="21"/>
      <w:szCs w:val="21"/>
      <w14:ligatures w14:val="none"/>
    </w:rPr>
  </w:style>
  <w:style w:type="paragraph" w:customStyle="1" w:styleId="ac">
    <w:name w:val="正文从法杯"/>
    <w:basedOn w:val="a"/>
    <w:link w:val="ad"/>
    <w:qFormat/>
    <w:pPr>
      <w:spacing w:line="360" w:lineRule="auto"/>
    </w:pPr>
    <w:rPr>
      <w:rFonts w:ascii="宋体" w:eastAsia="宋体" w:hAnsi="宋体" w:cs="宋体"/>
    </w:rPr>
  </w:style>
  <w:style w:type="character" w:customStyle="1" w:styleId="ad">
    <w:name w:val="正文从法杯 字符"/>
    <w:basedOn w:val="a0"/>
    <w:link w:val="ac"/>
    <w:rPr>
      <w:rFonts w:ascii="宋体" w:eastAsia="宋体" w:hAnsi="宋体" w:cs="宋体"/>
      <w:sz w:val="21"/>
      <w14:ligatures w14:val="non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2107</Words>
  <Characters>2256</Characters>
  <Application>Microsoft Office Word</Application>
  <DocSecurity>0</DocSecurity>
  <Lines>161</Lines>
  <Paragraphs>218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萱妮 宋</dc:creator>
  <cp:lastModifiedBy>萱妮 宋</cp:lastModifiedBy>
  <cp:revision>10</cp:revision>
  <dcterms:created xsi:type="dcterms:W3CDTF">2025-10-25T08:16:00Z</dcterms:created>
  <dcterms:modified xsi:type="dcterms:W3CDTF">2025-10-25T11:35:00Z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eyJoZGlkIjoiMjFkNzYzOGRkNjI2ODZlN2JlYzhmZTc4OGU4YzQyMTAiLCJ1c2VySWQiOiIxNjI5NTU4Mjc5In0=</vt:lpwstr>
  </property>
  <property fmtid="{D5CDD505-2E9C-101B-9397-08002B2CF9AE}" pid="3" name="KSOProductBuildVer">
    <vt:lpwstr>2052-12.1.0.22529</vt:lpwstr>
  </property>
  <property fmtid="{D5CDD505-2E9C-101B-9397-08002B2CF9AE}" pid="4" name="ICV">
    <vt:lpwstr>C36F263FE67C441482506DDDCB43B746_12</vt:lpwstr>
  </property>
</Properties>
</file>