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中南财经政法大学</w:t>
      </w:r>
      <w:bookmarkStart w:id="1" w:name="_GoBack"/>
      <w:bookmarkEnd w:id="1"/>
      <w:r>
        <w:rPr>
          <w:rFonts w:hint="eastAsia" w:ascii="华文中宋" w:hAnsi="华文中宋" w:eastAsia="华文中宋" w:cs="Times New Roman"/>
          <w:b/>
          <w:sz w:val="36"/>
          <w:szCs w:val="36"/>
        </w:rPr>
        <w:t>法学院</w:t>
      </w:r>
    </w:p>
    <w:p>
      <w:pPr>
        <w:spacing w:after="156" w:afterLines="50" w:line="36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2</w:t>
      </w:r>
      <w:r>
        <w:rPr>
          <w:rFonts w:ascii="华文中宋" w:hAnsi="华文中宋" w:eastAsia="华文中宋" w:cs="Times New Roman"/>
          <w:b/>
          <w:sz w:val="36"/>
          <w:szCs w:val="36"/>
        </w:rPr>
        <w:t>01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9年本科生年度综合表彰获奖名单</w:t>
      </w:r>
    </w:p>
    <w:p>
      <w:pPr>
        <w:spacing w:after="156" w:afterLines="50" w:line="36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十大法科学子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尤  京   陈心怡   付  雨   潘黎明   文思宇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 xml:space="preserve">高雅恬 </w:t>
      </w:r>
      <w:r>
        <w:rPr>
          <w:rFonts w:ascii="仿宋" w:hAnsi="仿宋" w:eastAsia="仿宋"/>
          <w:sz w:val="28"/>
          <w:szCs w:val="36"/>
        </w:rPr>
        <w:t xml:space="preserve">  </w:t>
      </w:r>
      <w:bookmarkStart w:id="0" w:name="_Hlk26272101"/>
      <w:r>
        <w:rPr>
          <w:rFonts w:hint="eastAsia" w:ascii="仿宋" w:hAnsi="仿宋" w:eastAsia="仿宋"/>
          <w:sz w:val="28"/>
          <w:szCs w:val="36"/>
        </w:rPr>
        <w:t>王佳慧</w:t>
      </w:r>
      <w:bookmarkEnd w:id="0"/>
      <w:r>
        <w:rPr>
          <w:rFonts w:hint="eastAsia" w:ascii="仿宋" w:hAnsi="仿宋" w:eastAsia="仿宋"/>
          <w:sz w:val="28"/>
          <w:szCs w:val="36"/>
        </w:rPr>
        <w:t xml:space="preserve">   谭时雨 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张皓珅</w:t>
      </w:r>
      <w:r>
        <w:rPr>
          <w:rFonts w:hint="eastAsia" w:ascii="仿宋" w:hAnsi="仿宋" w:eastAsia="仿宋"/>
          <w:sz w:val="28"/>
          <w:szCs w:val="36"/>
        </w:rPr>
        <w:t xml:space="preserve">   孟泓辰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优秀法科学子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余俊颉   周保洲   樊汶青   张诗扬   杨  阳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学术科研之星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符双喜   徐政达   刘朝源   陈玮聪   张建清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李慧莹</w:t>
      </w:r>
      <w:r>
        <w:rPr>
          <w:rFonts w:ascii="仿宋" w:hAnsi="仿宋" w:eastAsia="仿宋"/>
          <w:sz w:val="28"/>
          <w:szCs w:val="36"/>
        </w:rPr>
        <w:t xml:space="preserve">   </w:t>
      </w:r>
      <w:r>
        <w:rPr>
          <w:rFonts w:hint="eastAsia" w:ascii="仿宋" w:hAnsi="仿宋" w:eastAsia="仿宋"/>
          <w:sz w:val="28"/>
          <w:szCs w:val="36"/>
        </w:rPr>
        <w:t xml:space="preserve">廖千树   林男泽   张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>婕   赵光正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文艺体育之星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 xml:space="preserve">刘宝信   黄绮霖   扎西次仁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刘杨路   李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>顺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王琦萱   刘逸颖   游 梓 璇   杨莉灵   赵彬燕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服务奉献之星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 xml:space="preserve">张心茹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 韩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琴 </w:t>
      </w:r>
      <w:r>
        <w:rPr>
          <w:rFonts w:ascii="仿宋" w:hAnsi="仿宋" w:eastAsia="仿宋"/>
          <w:sz w:val="28"/>
          <w:szCs w:val="36"/>
        </w:rPr>
        <w:t xml:space="preserve">  </w:t>
      </w:r>
      <w:r>
        <w:rPr>
          <w:rFonts w:hint="eastAsia" w:ascii="仿宋" w:hAnsi="仿宋" w:eastAsia="仿宋"/>
          <w:sz w:val="28"/>
          <w:szCs w:val="36"/>
        </w:rPr>
        <w:t xml:space="preserve">张鲁颖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郑炜谋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>周绍卿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 xml:space="preserve">陈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虎   李雅琳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陈泳杰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 王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蕾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 张子涵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司</w:t>
      </w:r>
      <w:r>
        <w:rPr>
          <w:rFonts w:ascii="仿宋" w:hAnsi="仿宋" w:eastAsia="仿宋"/>
          <w:sz w:val="28"/>
          <w:szCs w:val="36"/>
        </w:rPr>
        <w:t xml:space="preserve">  </w:t>
      </w:r>
      <w:r>
        <w:rPr>
          <w:rFonts w:hint="eastAsia" w:ascii="仿宋" w:hAnsi="仿宋" w:eastAsia="仿宋"/>
          <w:sz w:val="28"/>
          <w:szCs w:val="36"/>
        </w:rPr>
        <w:t xml:space="preserve">阳   王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颖   张梓豪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王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>震   刘心怡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 xml:space="preserve">李辰宇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葛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畅   陈思琳   乔则栩 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>袁婧怡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 xml:space="preserve">韩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颖   彭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 xml:space="preserve">程   汪帮琪   罗露瑶   陈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</w:rPr>
        <w:t>恒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十佳班集体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 xml:space="preserve">1701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36"/>
        </w:rPr>
        <w:t xml:space="preserve">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 xml:space="preserve">1705 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 xml:space="preserve">1709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 xml:space="preserve"> 法</w:t>
      </w:r>
      <w:r>
        <w:rPr>
          <w:rFonts w:ascii="仿宋" w:hAnsi="仿宋" w:eastAsia="仿宋"/>
          <w:sz w:val="28"/>
          <w:szCs w:val="36"/>
        </w:rPr>
        <w:t xml:space="preserve">1808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>1813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国法</w:t>
      </w:r>
      <w:r>
        <w:rPr>
          <w:rFonts w:ascii="仿宋" w:hAnsi="仿宋" w:eastAsia="仿宋"/>
          <w:sz w:val="28"/>
          <w:szCs w:val="36"/>
        </w:rPr>
        <w:t xml:space="preserve">1801 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 xml:space="preserve">1603 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 xml:space="preserve">1610 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 xml:space="preserve">1907    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法</w:t>
      </w:r>
      <w:r>
        <w:rPr>
          <w:rFonts w:ascii="仿宋" w:hAnsi="仿宋" w:eastAsia="仿宋"/>
          <w:sz w:val="28"/>
          <w:szCs w:val="36"/>
        </w:rPr>
        <w:t>1905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3154"/>
    <w:rsid w:val="0021363E"/>
    <w:rsid w:val="002150E5"/>
    <w:rsid w:val="0031773F"/>
    <w:rsid w:val="00564E0F"/>
    <w:rsid w:val="0064085C"/>
    <w:rsid w:val="00670763"/>
    <w:rsid w:val="00B74577"/>
    <w:rsid w:val="00B834D1"/>
    <w:rsid w:val="00F54396"/>
    <w:rsid w:val="00FF6081"/>
    <w:rsid w:val="0BCB6056"/>
    <w:rsid w:val="30B978A8"/>
    <w:rsid w:val="5C4B354B"/>
    <w:rsid w:val="5FD447F9"/>
    <w:rsid w:val="7FC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26</TotalTime>
  <ScaleCrop>false</ScaleCrop>
  <LinksUpToDate>false</LinksUpToDate>
  <CharactersWithSpaces>493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2019-11-29T09:47:00Z</dcterms:created>
  <dc:creator>王瑄</dc:creator>
  <cp:lastModifiedBy>彼.岸</cp:lastModifiedBy>
  <dcterms:modified xsi:type="dcterms:W3CDTF">2019-12-03T12:18:45Z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