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A502" w14:textId="3618C0DB" w:rsidR="00E175DA" w:rsidRPr="00E175DA" w:rsidRDefault="00E175DA" w:rsidP="00E175D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175DA">
        <w:rPr>
          <w:rFonts w:ascii="黑体" w:eastAsia="黑体" w:hAnsi="黑体" w:hint="eastAsia"/>
          <w:b/>
          <w:sz w:val="32"/>
          <w:szCs w:val="32"/>
        </w:rPr>
        <w:t>中南</w:t>
      </w:r>
      <w:proofErr w:type="gramStart"/>
      <w:r w:rsidRPr="00E175DA">
        <w:rPr>
          <w:rFonts w:ascii="黑体" w:eastAsia="黑体" w:hAnsi="黑体" w:hint="eastAsia"/>
          <w:b/>
          <w:sz w:val="32"/>
          <w:szCs w:val="32"/>
        </w:rPr>
        <w:t>财经政法</w:t>
      </w:r>
      <w:proofErr w:type="gramEnd"/>
      <w:r w:rsidRPr="00E175DA">
        <w:rPr>
          <w:rFonts w:ascii="黑体" w:eastAsia="黑体" w:hAnsi="黑体" w:hint="eastAsia"/>
          <w:b/>
          <w:sz w:val="32"/>
          <w:szCs w:val="32"/>
        </w:rPr>
        <w:t>大学“文明寝室”评选标准</w:t>
      </w:r>
      <w:r>
        <w:rPr>
          <w:rFonts w:ascii="黑体" w:eastAsia="黑体" w:hAnsi="黑体" w:hint="eastAsia"/>
          <w:b/>
          <w:sz w:val="32"/>
          <w:szCs w:val="32"/>
        </w:rPr>
        <w:t>（校级）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025"/>
      </w:tblGrid>
      <w:tr w:rsidR="00E175DA" w14:paraId="6B6A67CA" w14:textId="77777777" w:rsidTr="0028277D">
        <w:trPr>
          <w:jc w:val="center"/>
        </w:trPr>
        <w:tc>
          <w:tcPr>
            <w:tcW w:w="1134" w:type="dxa"/>
          </w:tcPr>
          <w:p w14:paraId="2875849F" w14:textId="487B8CFE" w:rsidR="00E175DA" w:rsidRDefault="00E175DA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</w:t>
            </w:r>
          </w:p>
        </w:tc>
        <w:tc>
          <w:tcPr>
            <w:tcW w:w="7025" w:type="dxa"/>
          </w:tcPr>
          <w:p w14:paraId="3F6D9E9B" w14:textId="0FD32E8F" w:rsidR="00E175DA" w:rsidRDefault="00E175DA" w:rsidP="00E175DA">
            <w:pPr>
              <w:rPr>
                <w:sz w:val="28"/>
                <w:szCs w:val="28"/>
              </w:rPr>
            </w:pPr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寝室成员自觉爱护寝室公共生活设施，寝室内公共设施完好无损；（10分）</w:t>
            </w:r>
          </w:p>
        </w:tc>
      </w:tr>
      <w:tr w:rsidR="00E175DA" w14:paraId="6BFB6C9C" w14:textId="77777777" w:rsidTr="0028277D">
        <w:trPr>
          <w:jc w:val="center"/>
        </w:trPr>
        <w:tc>
          <w:tcPr>
            <w:tcW w:w="1134" w:type="dxa"/>
          </w:tcPr>
          <w:p w14:paraId="6C1C9529" w14:textId="322DC828" w:rsidR="00E175DA" w:rsidRDefault="00E175DA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</w:t>
            </w:r>
          </w:p>
        </w:tc>
        <w:tc>
          <w:tcPr>
            <w:tcW w:w="7025" w:type="dxa"/>
          </w:tcPr>
          <w:p w14:paraId="1F932B93" w14:textId="2A9A1430" w:rsidR="00E175DA" w:rsidRDefault="00E175DA" w:rsidP="00E175DA">
            <w:pPr>
              <w:rPr>
                <w:sz w:val="28"/>
                <w:szCs w:val="28"/>
              </w:rPr>
            </w:pPr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寝室成员学期整体平均成绩不低于80分，无不及格现象；（10分）</w:t>
            </w:r>
          </w:p>
        </w:tc>
      </w:tr>
      <w:tr w:rsidR="00E175DA" w14:paraId="294717B0" w14:textId="77777777" w:rsidTr="0028277D">
        <w:trPr>
          <w:jc w:val="center"/>
        </w:trPr>
        <w:tc>
          <w:tcPr>
            <w:tcW w:w="1134" w:type="dxa"/>
          </w:tcPr>
          <w:p w14:paraId="27827E15" w14:textId="2E08F730" w:rsidR="00E175DA" w:rsidRDefault="00E175DA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（三）</w:t>
            </w:r>
          </w:p>
        </w:tc>
        <w:tc>
          <w:tcPr>
            <w:tcW w:w="7025" w:type="dxa"/>
          </w:tcPr>
          <w:p w14:paraId="542BA433" w14:textId="4A425C87" w:rsidR="00E175DA" w:rsidRDefault="00E175DA" w:rsidP="00E175DA">
            <w:pPr>
              <w:rPr>
                <w:sz w:val="28"/>
                <w:szCs w:val="28"/>
              </w:rPr>
            </w:pPr>
            <w:r w:rsidRPr="0082622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寝室内应配有消毒液、医用口罩等防疫物品，寝室成员坚持勤洗手、佩戴口罩，保证</w:t>
            </w:r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室内通风、空气清新；（10分）</w:t>
            </w:r>
          </w:p>
        </w:tc>
      </w:tr>
      <w:tr w:rsidR="00E175DA" w14:paraId="208E45D6" w14:textId="77777777" w:rsidTr="0028277D">
        <w:trPr>
          <w:jc w:val="center"/>
        </w:trPr>
        <w:tc>
          <w:tcPr>
            <w:tcW w:w="1134" w:type="dxa"/>
          </w:tcPr>
          <w:p w14:paraId="276488A4" w14:textId="33FD2838" w:rsidR="00E175DA" w:rsidRDefault="00E175DA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7025" w:type="dxa"/>
          </w:tcPr>
          <w:p w14:paraId="56DABCEA" w14:textId="65DE05AB" w:rsidR="00E175DA" w:rsidRDefault="00E175DA" w:rsidP="00E175DA">
            <w:pPr>
              <w:rPr>
                <w:sz w:val="28"/>
                <w:szCs w:val="28"/>
              </w:rPr>
            </w:pPr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寝室内无大功率电器及易燃易爆危险品，电线、电源插板摆放连接安全合理，无私拉乱接电线绳索现象；（10分）</w:t>
            </w:r>
          </w:p>
        </w:tc>
      </w:tr>
      <w:tr w:rsidR="00E175DA" w14:paraId="08477E65" w14:textId="77777777" w:rsidTr="0028277D">
        <w:trPr>
          <w:trHeight w:val="850"/>
          <w:jc w:val="center"/>
        </w:trPr>
        <w:tc>
          <w:tcPr>
            <w:tcW w:w="1134" w:type="dxa"/>
          </w:tcPr>
          <w:p w14:paraId="0D19DAA4" w14:textId="679775C3" w:rsidR="00E175DA" w:rsidRDefault="00E175DA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</w:t>
            </w:r>
          </w:p>
        </w:tc>
        <w:tc>
          <w:tcPr>
            <w:tcW w:w="7025" w:type="dxa"/>
          </w:tcPr>
          <w:p w14:paraId="33E58C63" w14:textId="36B043B2" w:rsidR="00E175DA" w:rsidRDefault="00E175DA" w:rsidP="00E175DA">
            <w:pPr>
              <w:rPr>
                <w:sz w:val="28"/>
                <w:szCs w:val="28"/>
              </w:rPr>
            </w:pPr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寝室成员体测成绩均合格；（10分）</w:t>
            </w:r>
          </w:p>
        </w:tc>
      </w:tr>
      <w:tr w:rsidR="00E175DA" w14:paraId="7939D253" w14:textId="77777777" w:rsidTr="0028277D">
        <w:trPr>
          <w:jc w:val="center"/>
        </w:trPr>
        <w:tc>
          <w:tcPr>
            <w:tcW w:w="1134" w:type="dxa"/>
          </w:tcPr>
          <w:p w14:paraId="39C8A6A8" w14:textId="21257962" w:rsidR="00E175DA" w:rsidRDefault="00E175DA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7025" w:type="dxa"/>
          </w:tcPr>
          <w:p w14:paraId="61AE5D30" w14:textId="65B0CB77" w:rsidR="00E175DA" w:rsidRDefault="00E175DA" w:rsidP="00E175DA">
            <w:pPr>
              <w:rPr>
                <w:sz w:val="28"/>
                <w:szCs w:val="28"/>
              </w:rPr>
            </w:pPr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禁止在寝室赌博、养宠物、聚众吵闹，禁止晚归，擅自</w:t>
            </w:r>
            <w:proofErr w:type="gramStart"/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移拆床</w:t>
            </w:r>
            <w:proofErr w:type="gramEnd"/>
            <w:r w:rsidRPr="00826228">
              <w:rPr>
                <w:rFonts w:ascii="仿宋" w:eastAsia="仿宋" w:hAnsi="仿宋" w:hint="eastAsia"/>
                <w:bCs/>
                <w:sz w:val="28"/>
                <w:szCs w:val="28"/>
              </w:rPr>
              <w:t>、柜，留宿他人，擅自调换寝室或床铺，擅自在校外居住等行为。（10分）</w:t>
            </w:r>
          </w:p>
        </w:tc>
      </w:tr>
      <w:tr w:rsidR="006F1EF7" w14:paraId="56EAB3B7" w14:textId="77777777" w:rsidTr="0028277D">
        <w:trPr>
          <w:trHeight w:val="1371"/>
          <w:jc w:val="center"/>
        </w:trPr>
        <w:tc>
          <w:tcPr>
            <w:tcW w:w="1134" w:type="dxa"/>
            <w:vMerge w:val="restart"/>
            <w:vAlign w:val="center"/>
          </w:tcPr>
          <w:p w14:paraId="3E1C00A4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（七）思想</w:t>
            </w:r>
          </w:p>
          <w:p w14:paraId="76E507C5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道德</w:t>
            </w:r>
          </w:p>
          <w:p w14:paraId="3A46BCD4" w14:textId="5351743C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方面</w:t>
            </w:r>
          </w:p>
        </w:tc>
        <w:tc>
          <w:tcPr>
            <w:tcW w:w="7025" w:type="dxa"/>
            <w:vAlign w:val="center"/>
          </w:tcPr>
          <w:p w14:paraId="46C6E276" w14:textId="55C12DBB" w:rsidR="006F1EF7" w:rsidRDefault="006F1EF7" w:rsidP="006F1EF7">
            <w:pPr>
              <w:rPr>
                <w:sz w:val="28"/>
                <w:szCs w:val="28"/>
              </w:rPr>
            </w:pPr>
            <w:r w:rsidRPr="00136529">
              <w:rPr>
                <w:rFonts w:ascii="仿宋" w:eastAsia="仿宋" w:hAnsi="仿宋" w:hint="eastAsia"/>
                <w:bCs/>
                <w:sz w:val="28"/>
                <w:szCs w:val="28"/>
              </w:rPr>
              <w:t>1.寝室成员思想积极上进，</w:t>
            </w:r>
            <w:r w:rsidRPr="0013652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关注时事，坚持用科学理论武装头脑，积极向党组织靠拢；（2分）</w:t>
            </w:r>
          </w:p>
        </w:tc>
      </w:tr>
      <w:tr w:rsidR="006F1EF7" w14:paraId="5BB9EF29" w14:textId="77777777" w:rsidTr="0028277D">
        <w:trPr>
          <w:trHeight w:val="1389"/>
          <w:jc w:val="center"/>
        </w:trPr>
        <w:tc>
          <w:tcPr>
            <w:tcW w:w="1134" w:type="dxa"/>
            <w:vMerge/>
          </w:tcPr>
          <w:p w14:paraId="04FD4E13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04A8D32C" w14:textId="6F0433C0" w:rsidR="006F1EF7" w:rsidRDefault="006F1EF7" w:rsidP="006F1EF7">
            <w:pPr>
              <w:rPr>
                <w:sz w:val="28"/>
                <w:szCs w:val="28"/>
              </w:rPr>
            </w:pPr>
            <w:r w:rsidRPr="00136529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2.寝室成员拥有正确的世界观、人生观、价值观，有较强的集体荣誉感；（2分）</w:t>
            </w:r>
          </w:p>
        </w:tc>
      </w:tr>
      <w:tr w:rsidR="006F1EF7" w14:paraId="38984E73" w14:textId="77777777" w:rsidTr="0028277D">
        <w:trPr>
          <w:trHeight w:val="1407"/>
          <w:jc w:val="center"/>
        </w:trPr>
        <w:tc>
          <w:tcPr>
            <w:tcW w:w="1134" w:type="dxa"/>
            <w:vMerge/>
          </w:tcPr>
          <w:p w14:paraId="6D3DC0BE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75181987" w14:textId="0F423E45" w:rsidR="006F1EF7" w:rsidRDefault="006F1EF7" w:rsidP="006F1EF7">
            <w:pPr>
              <w:rPr>
                <w:sz w:val="28"/>
                <w:szCs w:val="28"/>
              </w:rPr>
            </w:pPr>
            <w:r w:rsidRPr="00136529"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3.寝室成员关心集体，团结同学，积极参与学校、学院及班级思想政治、素质教育等各项活动；（2分）</w:t>
            </w:r>
          </w:p>
        </w:tc>
      </w:tr>
      <w:tr w:rsidR="006F1EF7" w14:paraId="642BF4D0" w14:textId="77777777" w:rsidTr="0028277D">
        <w:trPr>
          <w:jc w:val="center"/>
        </w:trPr>
        <w:tc>
          <w:tcPr>
            <w:tcW w:w="1134" w:type="dxa"/>
            <w:vMerge/>
          </w:tcPr>
          <w:p w14:paraId="26E3E9DB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108F4A8E" w14:textId="7B5B97BB" w:rsidR="006F1EF7" w:rsidRDefault="006F1EF7" w:rsidP="006F1EF7">
            <w:pPr>
              <w:rPr>
                <w:sz w:val="28"/>
                <w:szCs w:val="28"/>
              </w:rPr>
            </w:pPr>
            <w:r w:rsidRPr="00136529">
              <w:rPr>
                <w:rFonts w:ascii="仿宋_GB2312" w:eastAsia="仿宋_GB2312" w:hAnsi="宋体" w:hint="eastAsia"/>
                <w:bCs/>
                <w:sz w:val="28"/>
                <w:szCs w:val="28"/>
              </w:rPr>
              <w:t>4.寝室成员防疫意识好，对学校的相关防疫政策思想上高度重视，行动上积极配合。（2分）</w:t>
            </w:r>
          </w:p>
        </w:tc>
      </w:tr>
      <w:tr w:rsidR="006F1EF7" w14:paraId="47D03629" w14:textId="77777777" w:rsidTr="0028277D">
        <w:trPr>
          <w:trHeight w:val="1975"/>
          <w:jc w:val="center"/>
        </w:trPr>
        <w:tc>
          <w:tcPr>
            <w:tcW w:w="1134" w:type="dxa"/>
            <w:vMerge w:val="restart"/>
            <w:vAlign w:val="center"/>
          </w:tcPr>
          <w:p w14:paraId="5937F80D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（八）</w:t>
            </w:r>
          </w:p>
          <w:p w14:paraId="25F2D012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</w:p>
          <w:p w14:paraId="7880234D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</w:t>
            </w:r>
          </w:p>
          <w:p w14:paraId="196C5D31" w14:textId="6F24F962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方面</w:t>
            </w:r>
          </w:p>
        </w:tc>
        <w:tc>
          <w:tcPr>
            <w:tcW w:w="7025" w:type="dxa"/>
            <w:vAlign w:val="center"/>
          </w:tcPr>
          <w:p w14:paraId="6D3FE8BB" w14:textId="6F2412E1" w:rsidR="006F1EF7" w:rsidRDefault="006F1EF7" w:rsidP="006F1EF7">
            <w:pPr>
              <w:rPr>
                <w:sz w:val="28"/>
                <w:szCs w:val="28"/>
              </w:rPr>
            </w:pPr>
            <w:r w:rsidRPr="004742A5">
              <w:rPr>
                <w:rFonts w:ascii="仿宋_GB2312" w:eastAsia="仿宋_GB2312" w:hAnsi="宋体" w:hint="eastAsia"/>
                <w:bCs/>
                <w:sz w:val="28"/>
                <w:szCs w:val="28"/>
              </w:rPr>
              <w:t>1.寝室成员热爱学习，主动思考，学习氛围浓厚，互相帮助，共同进步；（2分）</w:t>
            </w:r>
          </w:p>
        </w:tc>
      </w:tr>
      <w:tr w:rsidR="006F1EF7" w14:paraId="4DB2A0FC" w14:textId="77777777" w:rsidTr="0028277D">
        <w:trPr>
          <w:trHeight w:val="1974"/>
          <w:jc w:val="center"/>
        </w:trPr>
        <w:tc>
          <w:tcPr>
            <w:tcW w:w="1134" w:type="dxa"/>
            <w:vMerge/>
          </w:tcPr>
          <w:p w14:paraId="332DF6ED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0566A41D" w14:textId="55F52DDC" w:rsidR="006F1EF7" w:rsidRDefault="006F1EF7" w:rsidP="006F1EF7">
            <w:pPr>
              <w:rPr>
                <w:sz w:val="28"/>
                <w:szCs w:val="28"/>
              </w:rPr>
            </w:pPr>
            <w:r w:rsidRPr="004742A5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2.寝室成员学习态度端正，无旷课、迟到、早退等情况；（2分）</w:t>
            </w:r>
          </w:p>
        </w:tc>
      </w:tr>
      <w:tr w:rsidR="006F1EF7" w14:paraId="2B77B191" w14:textId="77777777" w:rsidTr="0028277D">
        <w:trPr>
          <w:trHeight w:val="2116"/>
          <w:jc w:val="center"/>
        </w:trPr>
        <w:tc>
          <w:tcPr>
            <w:tcW w:w="1134" w:type="dxa"/>
            <w:vMerge/>
          </w:tcPr>
          <w:p w14:paraId="1905C64C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0D9515F3" w14:textId="39ED2EF5" w:rsidR="006F1EF7" w:rsidRDefault="006F1EF7" w:rsidP="006F1EF7">
            <w:pPr>
              <w:rPr>
                <w:sz w:val="28"/>
                <w:szCs w:val="28"/>
              </w:rPr>
            </w:pPr>
            <w:r w:rsidRPr="004742A5"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3.寝室成员积极参与学校、学院以及班级组织开展的各类学术科研实践活动；（2分）</w:t>
            </w:r>
          </w:p>
        </w:tc>
      </w:tr>
      <w:tr w:rsidR="006F1EF7" w14:paraId="6D2D4A25" w14:textId="77777777" w:rsidTr="0028277D">
        <w:trPr>
          <w:trHeight w:val="2260"/>
          <w:jc w:val="center"/>
        </w:trPr>
        <w:tc>
          <w:tcPr>
            <w:tcW w:w="1134" w:type="dxa"/>
            <w:vMerge/>
          </w:tcPr>
          <w:p w14:paraId="3D2699AF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0CE2A053" w14:textId="5B2F4545" w:rsidR="006F1EF7" w:rsidRDefault="006F1EF7" w:rsidP="006F1EF7">
            <w:pPr>
              <w:rPr>
                <w:sz w:val="28"/>
                <w:szCs w:val="28"/>
              </w:rPr>
            </w:pPr>
            <w:r w:rsidRPr="004742A5">
              <w:rPr>
                <w:rFonts w:ascii="仿宋_GB2312" w:eastAsia="仿宋_GB2312" w:hAnsi="宋体" w:hint="eastAsia"/>
                <w:bCs/>
                <w:sz w:val="28"/>
                <w:szCs w:val="28"/>
              </w:rPr>
              <w:t>4.寝室成员学年平均成绩优异，寝室中有成员加权平均成绩进入专业前30%，1-2人加一分，3-4人加两分。（2分）</w:t>
            </w:r>
          </w:p>
        </w:tc>
      </w:tr>
      <w:tr w:rsidR="006F1EF7" w14:paraId="3AFEFCFA" w14:textId="77777777" w:rsidTr="0028277D">
        <w:trPr>
          <w:trHeight w:val="2678"/>
          <w:jc w:val="center"/>
        </w:trPr>
        <w:tc>
          <w:tcPr>
            <w:tcW w:w="1134" w:type="dxa"/>
            <w:vMerge w:val="restart"/>
            <w:vAlign w:val="center"/>
          </w:tcPr>
          <w:p w14:paraId="656FFAF1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（九）</w:t>
            </w:r>
          </w:p>
          <w:p w14:paraId="2C983A63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</w:t>
            </w:r>
          </w:p>
          <w:p w14:paraId="383BFF2B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14:paraId="778BE954" w14:textId="6704A508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方面</w:t>
            </w:r>
          </w:p>
        </w:tc>
        <w:tc>
          <w:tcPr>
            <w:tcW w:w="7025" w:type="dxa"/>
            <w:vAlign w:val="center"/>
          </w:tcPr>
          <w:p w14:paraId="4D8323BE" w14:textId="27ACC117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6A703F">
              <w:rPr>
                <w:rFonts w:ascii="仿宋_GB2312" w:eastAsia="仿宋_GB2312" w:hAnsi="宋体" w:hint="eastAsia"/>
                <w:bCs/>
                <w:sz w:val="28"/>
                <w:szCs w:val="28"/>
              </w:rPr>
              <w:t>1.寝室成员积极参加学校运动会并取得名次，获得7-8名加一分，5-6名加两分，2-4名加三分，第1名加四分；（4分）</w:t>
            </w:r>
          </w:p>
        </w:tc>
      </w:tr>
      <w:tr w:rsidR="006F1EF7" w14:paraId="73376EB2" w14:textId="77777777" w:rsidTr="0028277D">
        <w:trPr>
          <w:trHeight w:val="2824"/>
          <w:jc w:val="center"/>
        </w:trPr>
        <w:tc>
          <w:tcPr>
            <w:tcW w:w="1134" w:type="dxa"/>
            <w:vMerge/>
          </w:tcPr>
          <w:p w14:paraId="02BE320B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559293A8" w14:textId="297858A3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6A703F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2.寝室成员有较强的集体荣誉感，积极参加学校、学院组织的各</w:t>
            </w:r>
            <w:proofErr w:type="gramStart"/>
            <w:r w:rsidRPr="006A703F">
              <w:rPr>
                <w:rFonts w:ascii="仿宋_GB2312" w:eastAsia="仿宋_GB2312" w:hAnsi="宋体" w:hint="eastAsia"/>
                <w:bCs/>
                <w:sz w:val="28"/>
                <w:szCs w:val="28"/>
              </w:rPr>
              <w:t>类各项</w:t>
            </w:r>
            <w:proofErr w:type="gramEnd"/>
            <w:r w:rsidRPr="006A703F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体育活动，</w:t>
            </w:r>
            <w:proofErr w:type="gramStart"/>
            <w:r w:rsidRPr="006A703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如校联赛</w:t>
            </w:r>
            <w:proofErr w:type="gramEnd"/>
            <w:r w:rsidRPr="006A703F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、新生杯等，有参赛经历即加一分，获得季军加两分，获得亚军加三分，获得冠军加四分。（4分）</w:t>
            </w:r>
          </w:p>
        </w:tc>
      </w:tr>
      <w:tr w:rsidR="006F1EF7" w14:paraId="183596B6" w14:textId="77777777" w:rsidTr="00830CFA">
        <w:trPr>
          <w:trHeight w:val="1125"/>
          <w:jc w:val="center"/>
        </w:trPr>
        <w:tc>
          <w:tcPr>
            <w:tcW w:w="1134" w:type="dxa"/>
            <w:vMerge w:val="restart"/>
            <w:vAlign w:val="center"/>
          </w:tcPr>
          <w:p w14:paraId="69D94113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（十）</w:t>
            </w:r>
          </w:p>
          <w:p w14:paraId="497A1CE7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美观</w:t>
            </w:r>
          </w:p>
          <w:p w14:paraId="43982FE6" w14:textId="77777777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整洁</w:t>
            </w:r>
          </w:p>
          <w:p w14:paraId="499E079F" w14:textId="6CB3AA46" w:rsidR="006F1EF7" w:rsidRDefault="006F1EF7" w:rsidP="006F1E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方面</w:t>
            </w:r>
          </w:p>
        </w:tc>
        <w:tc>
          <w:tcPr>
            <w:tcW w:w="7025" w:type="dxa"/>
            <w:vAlign w:val="center"/>
          </w:tcPr>
          <w:p w14:paraId="4E972A10" w14:textId="20D9AA8F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1.室内物品摆放整齐、无杂乱物品、不乱搭乱挂；（1分或2分）</w:t>
            </w:r>
          </w:p>
        </w:tc>
      </w:tr>
      <w:tr w:rsidR="006F1EF7" w14:paraId="10DD1153" w14:textId="77777777" w:rsidTr="00830CFA">
        <w:trPr>
          <w:trHeight w:val="717"/>
          <w:jc w:val="center"/>
        </w:trPr>
        <w:tc>
          <w:tcPr>
            <w:tcW w:w="1134" w:type="dxa"/>
            <w:vMerge/>
          </w:tcPr>
          <w:p w14:paraId="6BEC44D6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6219BFB9" w14:textId="5971042B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2.地面墙角干净，无果皮纸屑等垃圾；（1分或2分）</w:t>
            </w:r>
          </w:p>
        </w:tc>
      </w:tr>
      <w:tr w:rsidR="006F1EF7" w14:paraId="51A7310E" w14:textId="77777777" w:rsidTr="00830CFA">
        <w:trPr>
          <w:trHeight w:val="981"/>
          <w:jc w:val="center"/>
        </w:trPr>
        <w:tc>
          <w:tcPr>
            <w:tcW w:w="1134" w:type="dxa"/>
            <w:vMerge/>
          </w:tcPr>
          <w:p w14:paraId="24AD5C2F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29B64CA5" w14:textId="5FB9C5C1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3.墙面无球印、脚印、墨迹、蜘蛛网和不健康张贴物；（1分）</w:t>
            </w:r>
          </w:p>
        </w:tc>
      </w:tr>
      <w:tr w:rsidR="006F1EF7" w14:paraId="4CF48292" w14:textId="77777777" w:rsidTr="00830CFA">
        <w:trPr>
          <w:trHeight w:val="716"/>
          <w:jc w:val="center"/>
        </w:trPr>
        <w:tc>
          <w:tcPr>
            <w:tcW w:w="1134" w:type="dxa"/>
            <w:vMerge/>
          </w:tcPr>
          <w:p w14:paraId="05AEBDF5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1BBA1641" w14:textId="74E458AC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4.寝室桌面、衣柜、鞋柜、灯具、风扇无灰尘；（1分）</w:t>
            </w:r>
          </w:p>
        </w:tc>
      </w:tr>
      <w:tr w:rsidR="006F1EF7" w14:paraId="7DB9A4F8" w14:textId="77777777" w:rsidTr="00830CFA">
        <w:trPr>
          <w:trHeight w:val="698"/>
          <w:jc w:val="center"/>
        </w:trPr>
        <w:tc>
          <w:tcPr>
            <w:tcW w:w="1134" w:type="dxa"/>
            <w:vMerge/>
          </w:tcPr>
          <w:p w14:paraId="4B33D3C5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1E4FFD6B" w14:textId="772ABD56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5.床上用品折叠规范，摆放整齐；（1分）</w:t>
            </w:r>
          </w:p>
        </w:tc>
      </w:tr>
      <w:tr w:rsidR="006F1EF7" w14:paraId="2C726612" w14:textId="77777777" w:rsidTr="00830CFA">
        <w:trPr>
          <w:trHeight w:val="694"/>
          <w:jc w:val="center"/>
        </w:trPr>
        <w:tc>
          <w:tcPr>
            <w:tcW w:w="1134" w:type="dxa"/>
            <w:vMerge/>
          </w:tcPr>
          <w:p w14:paraId="37DB4D32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732D5067" w14:textId="3DAE7A03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6.寝室门窗玻璃干净明亮，无不洁张贴物；（1分）</w:t>
            </w:r>
          </w:p>
        </w:tc>
      </w:tr>
      <w:tr w:rsidR="006F1EF7" w14:paraId="53316ED8" w14:textId="77777777" w:rsidTr="00830CFA">
        <w:trPr>
          <w:trHeight w:val="848"/>
          <w:jc w:val="center"/>
        </w:trPr>
        <w:tc>
          <w:tcPr>
            <w:tcW w:w="1134" w:type="dxa"/>
            <w:vMerge/>
          </w:tcPr>
          <w:p w14:paraId="4410F058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58E13815" w14:textId="698BA2F9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7.卫生间干净、无积水、无异味；（1分）</w:t>
            </w:r>
          </w:p>
        </w:tc>
      </w:tr>
      <w:tr w:rsidR="006F1EF7" w14:paraId="467799E8" w14:textId="77777777" w:rsidTr="00830CFA">
        <w:trPr>
          <w:trHeight w:val="830"/>
          <w:jc w:val="center"/>
        </w:trPr>
        <w:tc>
          <w:tcPr>
            <w:tcW w:w="1134" w:type="dxa"/>
            <w:vMerge/>
          </w:tcPr>
          <w:p w14:paraId="3F637035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64D47ACB" w14:textId="2CF81B27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8.阳台地面墙面干净，物品摆放整齐。（1分）</w:t>
            </w:r>
          </w:p>
        </w:tc>
      </w:tr>
      <w:tr w:rsidR="006F1EF7" w14:paraId="4FBB8CF9" w14:textId="77777777" w:rsidTr="0028277D">
        <w:trPr>
          <w:trHeight w:val="1469"/>
          <w:jc w:val="center"/>
        </w:trPr>
        <w:tc>
          <w:tcPr>
            <w:tcW w:w="1134" w:type="dxa"/>
            <w:vMerge/>
          </w:tcPr>
          <w:p w14:paraId="03D017D2" w14:textId="77777777" w:rsidR="006F1EF7" w:rsidRDefault="006F1EF7" w:rsidP="006F1EF7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612E7E99" w14:textId="453661D6" w:rsidR="006F1EF7" w:rsidRPr="004742A5" w:rsidRDefault="006F1EF7" w:rsidP="006F1EF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50C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注：含卫生间与阳台的寝室适用1-8项评比标准，不含卫生间与阳台的寝室只适用1-6项评比标准。</w:t>
            </w:r>
          </w:p>
        </w:tc>
      </w:tr>
      <w:tr w:rsidR="00830CFA" w14:paraId="42E1605E" w14:textId="77777777" w:rsidTr="00830CFA">
        <w:trPr>
          <w:jc w:val="center"/>
        </w:trPr>
        <w:tc>
          <w:tcPr>
            <w:tcW w:w="1134" w:type="dxa"/>
            <w:vMerge w:val="restart"/>
          </w:tcPr>
          <w:p w14:paraId="2F65D103" w14:textId="77777777" w:rsidR="00830CFA" w:rsidRPr="00080760" w:rsidRDefault="00080760" w:rsidP="00CC66FA">
            <w:pPr>
              <w:jc w:val="center"/>
              <w:rPr>
                <w:sz w:val="28"/>
                <w:szCs w:val="28"/>
              </w:rPr>
            </w:pPr>
            <w:r w:rsidRPr="00080760">
              <w:rPr>
                <w:rFonts w:hint="eastAsia"/>
                <w:sz w:val="28"/>
                <w:szCs w:val="28"/>
              </w:rPr>
              <w:t>（十一）</w:t>
            </w:r>
          </w:p>
          <w:p w14:paraId="023C7047" w14:textId="77777777" w:rsidR="00080760" w:rsidRDefault="00080760" w:rsidP="00CC66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</w:t>
            </w:r>
          </w:p>
          <w:p w14:paraId="58F61B5F" w14:textId="77777777" w:rsidR="00080760" w:rsidRDefault="00080760" w:rsidP="00CC66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14:paraId="778D7D7D" w14:textId="63AC02D9" w:rsidR="00080760" w:rsidRDefault="00080760" w:rsidP="00CC66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方面</w:t>
            </w:r>
          </w:p>
        </w:tc>
        <w:tc>
          <w:tcPr>
            <w:tcW w:w="7025" w:type="dxa"/>
            <w:vAlign w:val="center"/>
          </w:tcPr>
          <w:p w14:paraId="0A142BCF" w14:textId="52D60F76" w:rsidR="00830CFA" w:rsidRPr="004742A5" w:rsidRDefault="00830CFA" w:rsidP="0028277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12FB0">
              <w:rPr>
                <w:rFonts w:ascii="仿宋_GB2312" w:eastAsia="仿宋_GB2312" w:hAnsi="宋体" w:hint="eastAsia"/>
                <w:bCs/>
                <w:sz w:val="28"/>
                <w:szCs w:val="28"/>
              </w:rPr>
              <w:t>1.寝室成员有正确的劳动观念，弘扬高尚的劳动精神；（2分）</w:t>
            </w:r>
          </w:p>
        </w:tc>
      </w:tr>
      <w:tr w:rsidR="00830CFA" w14:paraId="591F7D78" w14:textId="77777777" w:rsidTr="00830CFA">
        <w:trPr>
          <w:jc w:val="center"/>
        </w:trPr>
        <w:tc>
          <w:tcPr>
            <w:tcW w:w="1134" w:type="dxa"/>
            <w:vMerge/>
          </w:tcPr>
          <w:p w14:paraId="0E34D2E7" w14:textId="77777777" w:rsidR="00830CFA" w:rsidRDefault="00830CFA" w:rsidP="0028277D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1B8BB15A" w14:textId="791BF0D7" w:rsidR="00830CFA" w:rsidRPr="004742A5" w:rsidRDefault="00830CFA" w:rsidP="0028277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12FB0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2.寝室成员参加过美丽校园创建行动并完成质量较高;（2分）</w:t>
            </w:r>
          </w:p>
        </w:tc>
      </w:tr>
      <w:tr w:rsidR="00830CFA" w14:paraId="60F03270" w14:textId="77777777" w:rsidTr="00830CFA">
        <w:trPr>
          <w:jc w:val="center"/>
        </w:trPr>
        <w:tc>
          <w:tcPr>
            <w:tcW w:w="1134" w:type="dxa"/>
            <w:vMerge/>
          </w:tcPr>
          <w:p w14:paraId="760A4E45" w14:textId="77777777" w:rsidR="00830CFA" w:rsidRDefault="00830CFA" w:rsidP="0028277D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0469911A" w14:textId="3FF3532E" w:rsidR="00830CFA" w:rsidRPr="004742A5" w:rsidRDefault="00830CFA" w:rsidP="0028277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12FB0"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3.寝室所有成员累计志愿工时超过30小时的加一分，超过50小时的加两分；（2分）</w:t>
            </w:r>
          </w:p>
        </w:tc>
      </w:tr>
      <w:tr w:rsidR="00830CFA" w14:paraId="67F876B4" w14:textId="77777777" w:rsidTr="00830CFA">
        <w:trPr>
          <w:jc w:val="center"/>
        </w:trPr>
        <w:tc>
          <w:tcPr>
            <w:tcW w:w="1134" w:type="dxa"/>
            <w:vMerge/>
          </w:tcPr>
          <w:p w14:paraId="49818491" w14:textId="77777777" w:rsidR="00830CFA" w:rsidRDefault="00830CFA" w:rsidP="0028277D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vAlign w:val="center"/>
          </w:tcPr>
          <w:p w14:paraId="08C77C4E" w14:textId="74CAD4EA" w:rsidR="00830CFA" w:rsidRPr="004742A5" w:rsidRDefault="00830CFA" w:rsidP="0028277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12FB0">
              <w:rPr>
                <w:rFonts w:ascii="仿宋_GB2312" w:eastAsia="仿宋_GB2312" w:hAnsi="宋体" w:hint="eastAsia"/>
                <w:bCs/>
                <w:sz w:val="28"/>
                <w:szCs w:val="28"/>
              </w:rPr>
              <w:t>4.寝室成员在班级、院级、校级</w:t>
            </w:r>
            <w:proofErr w:type="gramStart"/>
            <w:r w:rsidRPr="00C12FB0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团学组织</w:t>
            </w:r>
            <w:proofErr w:type="gramEnd"/>
            <w:r w:rsidRPr="00C12FB0">
              <w:rPr>
                <w:rFonts w:ascii="仿宋_GB2312" w:eastAsia="仿宋_GB2312" w:hAnsi="宋体" w:hint="eastAsia"/>
                <w:bCs/>
                <w:sz w:val="28"/>
                <w:szCs w:val="28"/>
              </w:rPr>
              <w:t>积极参与学生工作，1-2人加一分，3-4人加两分。（2分）</w:t>
            </w:r>
          </w:p>
        </w:tc>
      </w:tr>
    </w:tbl>
    <w:p w14:paraId="1B9AE495" w14:textId="77777777" w:rsidR="00080760" w:rsidRPr="00080760" w:rsidRDefault="00080760" w:rsidP="00080760">
      <w:pPr>
        <w:ind w:firstLineChars="200" w:firstLine="562"/>
        <w:rPr>
          <w:b/>
          <w:sz w:val="28"/>
          <w:szCs w:val="28"/>
        </w:rPr>
      </w:pPr>
      <w:r w:rsidRPr="00080760">
        <w:rPr>
          <w:rFonts w:hint="eastAsia"/>
          <w:b/>
          <w:sz w:val="28"/>
          <w:szCs w:val="28"/>
        </w:rPr>
        <w:lastRenderedPageBreak/>
        <w:t>凡是违反过《普通高等学校学生管理规定》、《中南财经政法大学学生宿舍（公寓）管理规定》等相关规定者，一律取消中南</w:t>
      </w:r>
      <w:proofErr w:type="gramStart"/>
      <w:r w:rsidRPr="00080760">
        <w:rPr>
          <w:rFonts w:hint="eastAsia"/>
          <w:b/>
          <w:sz w:val="28"/>
          <w:szCs w:val="28"/>
        </w:rPr>
        <w:t>财经政法</w:t>
      </w:r>
      <w:proofErr w:type="gramEnd"/>
      <w:r w:rsidRPr="00080760">
        <w:rPr>
          <w:rFonts w:hint="eastAsia"/>
          <w:b/>
          <w:sz w:val="28"/>
          <w:szCs w:val="28"/>
        </w:rPr>
        <w:t>大学文明寝室评选资格。</w:t>
      </w:r>
    </w:p>
    <w:p w14:paraId="3AB69520" w14:textId="77777777" w:rsidR="00080760" w:rsidRPr="00080760" w:rsidRDefault="00080760" w:rsidP="00080760">
      <w:pPr>
        <w:jc w:val="right"/>
        <w:rPr>
          <w:sz w:val="28"/>
          <w:szCs w:val="28"/>
        </w:rPr>
      </w:pPr>
      <w:r w:rsidRPr="00080760">
        <w:rPr>
          <w:rFonts w:hint="eastAsia"/>
          <w:sz w:val="28"/>
          <w:szCs w:val="28"/>
        </w:rPr>
        <w:t>中南</w:t>
      </w:r>
      <w:proofErr w:type="gramStart"/>
      <w:r w:rsidRPr="00080760">
        <w:rPr>
          <w:rFonts w:hint="eastAsia"/>
          <w:sz w:val="28"/>
          <w:szCs w:val="28"/>
        </w:rPr>
        <w:t>财经政法</w:t>
      </w:r>
      <w:proofErr w:type="gramEnd"/>
      <w:r w:rsidRPr="00080760">
        <w:rPr>
          <w:rFonts w:hint="eastAsia"/>
          <w:sz w:val="28"/>
          <w:szCs w:val="28"/>
        </w:rPr>
        <w:t>大学学生会</w:t>
      </w:r>
    </w:p>
    <w:p w14:paraId="0983C706" w14:textId="77777777" w:rsidR="00080760" w:rsidRPr="00080760" w:rsidRDefault="00080760" w:rsidP="00080760">
      <w:pPr>
        <w:jc w:val="right"/>
        <w:rPr>
          <w:sz w:val="28"/>
          <w:szCs w:val="28"/>
        </w:rPr>
      </w:pPr>
      <w:r w:rsidRPr="00080760">
        <w:rPr>
          <w:rFonts w:hint="eastAsia"/>
          <w:sz w:val="28"/>
          <w:szCs w:val="28"/>
        </w:rPr>
        <w:t xml:space="preserve">  </w:t>
      </w:r>
      <w:r w:rsidRPr="00080760">
        <w:rPr>
          <w:rFonts w:hint="eastAsia"/>
          <w:sz w:val="28"/>
          <w:szCs w:val="28"/>
        </w:rPr>
        <w:t>二〇二一年十一月十五日</w:t>
      </w:r>
    </w:p>
    <w:p w14:paraId="2C9202C7" w14:textId="77777777" w:rsidR="0078297B" w:rsidRPr="00080760" w:rsidRDefault="0078297B">
      <w:pPr>
        <w:rPr>
          <w:sz w:val="28"/>
          <w:szCs w:val="28"/>
        </w:rPr>
      </w:pPr>
    </w:p>
    <w:sectPr w:rsidR="0078297B" w:rsidRPr="0008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CFAF" w14:textId="77777777" w:rsidR="002410E0" w:rsidRDefault="002410E0" w:rsidP="00CC66FA">
      <w:r>
        <w:separator/>
      </w:r>
    </w:p>
  </w:endnote>
  <w:endnote w:type="continuationSeparator" w:id="0">
    <w:p w14:paraId="28C9F595" w14:textId="77777777" w:rsidR="002410E0" w:rsidRDefault="002410E0" w:rsidP="00C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AA0D" w14:textId="77777777" w:rsidR="002410E0" w:rsidRDefault="002410E0" w:rsidP="00CC66FA">
      <w:r>
        <w:separator/>
      </w:r>
    </w:p>
  </w:footnote>
  <w:footnote w:type="continuationSeparator" w:id="0">
    <w:p w14:paraId="20ED2B27" w14:textId="77777777" w:rsidR="002410E0" w:rsidRDefault="002410E0" w:rsidP="00CC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D9"/>
    <w:rsid w:val="00080760"/>
    <w:rsid w:val="002410E0"/>
    <w:rsid w:val="0028277D"/>
    <w:rsid w:val="006F1EF7"/>
    <w:rsid w:val="0078297B"/>
    <w:rsid w:val="008014D9"/>
    <w:rsid w:val="00830CFA"/>
    <w:rsid w:val="00CC66FA"/>
    <w:rsid w:val="00E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2499"/>
  <w15:chartTrackingRefBased/>
  <w15:docId w15:val="{11EBE2E0-CF49-4506-9DB9-1CFA543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66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6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6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Dongsen</dc:creator>
  <cp:keywords/>
  <dc:description/>
  <cp:lastModifiedBy>Lin Dongsen</cp:lastModifiedBy>
  <cp:revision>3</cp:revision>
  <dcterms:created xsi:type="dcterms:W3CDTF">2021-11-17T15:15:00Z</dcterms:created>
  <dcterms:modified xsi:type="dcterms:W3CDTF">2021-11-18T07:09:00Z</dcterms:modified>
</cp:coreProperties>
</file>