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bCs/>
          <w:sz w:val="32"/>
          <w:szCs w:val="28"/>
        </w:rPr>
      </w:pPr>
      <w:r>
        <w:rPr>
          <w:rFonts w:hint="eastAsia" w:ascii="仿宋" w:hAnsi="仿宋" w:eastAsia="仿宋" w:cs="Times New Roman"/>
          <w:b/>
          <w:bCs/>
          <w:sz w:val="32"/>
          <w:szCs w:val="28"/>
          <w:lang w:eastAsia="zh-CN"/>
        </w:rPr>
        <w:t>国际</w:t>
      </w:r>
      <w:r>
        <w:rPr>
          <w:rFonts w:hint="eastAsia" w:ascii="仿宋" w:hAnsi="仿宋" w:eastAsia="仿宋" w:cs="Times New Roman"/>
          <w:b/>
          <w:bCs/>
          <w:sz w:val="32"/>
          <w:szCs w:val="28"/>
        </w:rPr>
        <w:t>法学系202</w:t>
      </w:r>
      <w:r>
        <w:rPr>
          <w:rFonts w:hint="default" w:ascii="仿宋" w:hAnsi="仿宋" w:eastAsia="仿宋" w:cs="Times New Roman"/>
          <w:b/>
          <w:bCs/>
          <w:sz w:val="32"/>
          <w:szCs w:val="28"/>
          <w:lang w:val="en-US"/>
        </w:rPr>
        <w:t>3</w:t>
      </w:r>
      <w:r>
        <w:rPr>
          <w:rFonts w:hint="eastAsia" w:ascii="仿宋" w:hAnsi="仿宋" w:eastAsia="仿宋" w:cs="Times New Roman"/>
          <w:b/>
          <w:bCs/>
          <w:sz w:val="32"/>
          <w:szCs w:val="28"/>
        </w:rPr>
        <w:t>届本科</w:t>
      </w:r>
      <w:r>
        <w:rPr>
          <w:rFonts w:hint="eastAsia" w:ascii="仿宋" w:hAnsi="仿宋" w:eastAsia="仿宋" w:cs="Times New Roman"/>
          <w:b/>
          <w:bCs/>
          <w:sz w:val="32"/>
          <w:szCs w:val="28"/>
          <w:lang w:eastAsia="zh-CN"/>
        </w:rPr>
        <w:t>毕业</w:t>
      </w:r>
      <w:r>
        <w:rPr>
          <w:rFonts w:hint="eastAsia" w:ascii="仿宋" w:hAnsi="仿宋" w:eastAsia="仿宋" w:cs="Times New Roman"/>
          <w:b/>
          <w:bCs/>
          <w:sz w:val="32"/>
          <w:szCs w:val="28"/>
        </w:rPr>
        <w:t>论文答辩安排</w:t>
      </w:r>
    </w:p>
    <w:p>
      <w:pPr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答辩</w:t>
      </w:r>
      <w:r>
        <w:rPr>
          <w:rFonts w:ascii="仿宋" w:hAnsi="仿宋" w:eastAsia="仿宋" w:cs="Times New Roman"/>
          <w:b/>
          <w:sz w:val="28"/>
          <w:szCs w:val="28"/>
        </w:rPr>
        <w:t>时间：202</w:t>
      </w:r>
      <w:r>
        <w:rPr>
          <w:rFonts w:ascii="仿宋" w:hAnsi="仿宋" w:eastAsia="仿宋" w:cs="Times New Roman"/>
          <w:b/>
          <w:sz w:val="28"/>
          <w:szCs w:val="28"/>
          <w:lang w:val="en-US"/>
        </w:rPr>
        <w:t>3</w:t>
      </w:r>
      <w:r>
        <w:rPr>
          <w:rFonts w:ascii="仿宋" w:hAnsi="仿宋" w:eastAsia="仿宋" w:cs="Times New Roman"/>
          <w:b/>
          <w:sz w:val="28"/>
          <w:szCs w:val="28"/>
        </w:rPr>
        <w:t>年4月2</w:t>
      </w:r>
      <w:r>
        <w:rPr>
          <w:rFonts w:ascii="仿宋" w:hAnsi="仿宋" w:eastAsia="仿宋" w:cs="Times New Roman"/>
          <w:b/>
          <w:sz w:val="28"/>
          <w:szCs w:val="28"/>
          <w:lang w:val="en-US"/>
        </w:rPr>
        <w:t>7</w:t>
      </w:r>
      <w:r>
        <w:rPr>
          <w:rFonts w:ascii="仿宋" w:hAnsi="仿宋" w:eastAsia="仿宋" w:cs="Times New Roman"/>
          <w:b/>
          <w:sz w:val="28"/>
          <w:szCs w:val="28"/>
        </w:rPr>
        <w:t>日（周四）14:00时—18:00时</w:t>
      </w:r>
    </w:p>
    <w:p>
      <w:pPr>
        <w:spacing w:line="460" w:lineRule="exact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第一组</w:t>
      </w:r>
    </w:p>
    <w:p>
      <w:pPr>
        <w:spacing w:line="460" w:lineRule="exact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答辩老师：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黄志慧</w:t>
      </w:r>
      <w:r>
        <w:rPr>
          <w:rFonts w:ascii="仿宋" w:hAnsi="仿宋" w:eastAsia="仿宋" w:cs="Times New Roman"/>
          <w:sz w:val="28"/>
          <w:szCs w:val="28"/>
        </w:rPr>
        <w:t>（组长）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 xml:space="preserve"> 潘  定   丁汉韬   王开明   田家谷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答辩学生：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eastAsia="zh-CN"/>
        </w:rPr>
        <w:t>魏靖哲、傅战宇、陈仕基、黄雨珊、叶祺韬、喻子龙、夏召平、刘正中、张露丹、吴瀚林、陆欣梓、唐亦锦、邬佳辰、陈冉、易成龙、毛俪蓉、吴雨桐、孙漪铭（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辅修）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eastAsia="zh-CN"/>
        </w:rPr>
        <w:t>、鄢奥成（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辅修）</w:t>
      </w:r>
      <w:r>
        <w:rPr>
          <w:rFonts w:ascii="仿宋" w:hAnsi="仿宋" w:eastAsia="仿宋" w:cs="Times New Roman"/>
          <w:sz w:val="28"/>
          <w:szCs w:val="28"/>
        </w:rPr>
        <w:t>共</w:t>
      </w:r>
      <w:r>
        <w:rPr>
          <w:rFonts w:ascii="仿宋" w:hAnsi="仿宋" w:eastAsia="仿宋" w:cs="Times New Roman"/>
          <w:sz w:val="28"/>
          <w:szCs w:val="28"/>
          <w:lang w:val="en-US"/>
        </w:rPr>
        <w:t>19</w:t>
      </w:r>
      <w:r>
        <w:rPr>
          <w:rFonts w:ascii="仿宋" w:hAnsi="仿宋" w:eastAsia="仿宋" w:cs="Times New Roman"/>
          <w:sz w:val="28"/>
          <w:szCs w:val="28"/>
        </w:rPr>
        <w:t>人。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地点：</w:t>
      </w:r>
      <w:r>
        <w:rPr>
          <w:rFonts w:ascii="仿宋" w:hAnsi="仿宋" w:eastAsia="仿宋" w:cs="Times New Roman"/>
          <w:sz w:val="28"/>
          <w:szCs w:val="28"/>
        </w:rPr>
        <w:t>文治楼</w:t>
      </w:r>
      <w:r>
        <w:rPr>
          <w:rFonts w:ascii="仿宋" w:hAnsi="仿宋" w:eastAsia="仿宋" w:cs="Times New Roman"/>
          <w:sz w:val="28"/>
          <w:szCs w:val="28"/>
          <w:lang w:val="en-US"/>
        </w:rPr>
        <w:t>816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张顺朋</w:t>
      </w:r>
      <w:r>
        <w:rPr>
          <w:rFonts w:hint="eastAsia" w:ascii="仿宋" w:hAnsi="仿宋" w:eastAsia="仿宋" w:cs="Times New Roman"/>
          <w:sz w:val="28"/>
          <w:szCs w:val="28"/>
        </w:rPr>
        <w:t>（联系方式183</w:t>
      </w:r>
      <w:bookmarkStart w:id="0" w:name="_GoBack"/>
      <w:bookmarkEnd w:id="0"/>
      <w:r>
        <w:rPr>
          <w:rFonts w:hint="default" w:ascii="仿宋" w:hAnsi="仿宋" w:eastAsia="仿宋" w:cs="Times New Roman"/>
          <w:sz w:val="28"/>
          <w:szCs w:val="28"/>
          <w:lang w:val="en-US"/>
        </w:rPr>
        <w:t>27242414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60" w:lineRule="exact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第二组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答辩老师：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eastAsia="zh-CN"/>
        </w:rPr>
        <w:t>雷益丹（组长）  钟  丽   粟烟涛   汪自勇   许将来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答辩学生：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eastAsia="zh-CN"/>
        </w:rPr>
        <w:t>李晗潇、王思雨、潘舒妍、谭越、吴其桐、贺楚园、邢雨彤、程俊之、马小燕、王子谦、易明慧、绸星仪、鲜靖、车诗睿、李吉、杨涵森、李子尧、宋景景（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辅修）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eastAsia="zh-CN"/>
        </w:rPr>
        <w:t>、刘子源（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辅修）</w:t>
      </w:r>
      <w:r>
        <w:rPr>
          <w:rFonts w:ascii="仿宋" w:hAnsi="仿宋" w:eastAsia="仿宋" w:cs="Times New Roman"/>
          <w:sz w:val="28"/>
          <w:szCs w:val="28"/>
        </w:rPr>
        <w:t>共</w:t>
      </w:r>
      <w:r>
        <w:rPr>
          <w:rFonts w:ascii="仿宋" w:hAnsi="仿宋" w:eastAsia="仿宋" w:cs="Times New Roman"/>
          <w:sz w:val="28"/>
          <w:szCs w:val="28"/>
          <w:lang w:val="en-US"/>
        </w:rPr>
        <w:t>19</w:t>
      </w:r>
      <w:r>
        <w:rPr>
          <w:rFonts w:ascii="仿宋" w:hAnsi="仿宋" w:eastAsia="仿宋" w:cs="Times New Roman"/>
          <w:sz w:val="28"/>
          <w:szCs w:val="28"/>
        </w:rPr>
        <w:t>人。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地点：</w:t>
      </w:r>
      <w:r>
        <w:rPr>
          <w:rFonts w:ascii="仿宋" w:hAnsi="仿宋" w:eastAsia="仿宋" w:cs="Times New Roman"/>
          <w:sz w:val="28"/>
          <w:szCs w:val="28"/>
        </w:rPr>
        <w:t>文治楼</w:t>
      </w:r>
      <w:r>
        <w:rPr>
          <w:rFonts w:ascii="仿宋" w:hAnsi="仿宋" w:eastAsia="仿宋" w:cs="Times New Roman"/>
          <w:sz w:val="28"/>
          <w:szCs w:val="28"/>
          <w:lang w:val="en-US"/>
        </w:rPr>
        <w:t>818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张顺朋</w:t>
      </w:r>
      <w:r>
        <w:rPr>
          <w:rFonts w:hint="eastAsia" w:ascii="仿宋" w:hAnsi="仿宋" w:eastAsia="仿宋" w:cs="Times New Roman"/>
          <w:sz w:val="28"/>
          <w:szCs w:val="28"/>
        </w:rPr>
        <w:t>（联系方式18</w:t>
      </w:r>
      <w:r>
        <w:rPr>
          <w:rFonts w:hint="default" w:ascii="仿宋" w:hAnsi="仿宋" w:eastAsia="仿宋" w:cs="Times New Roman"/>
          <w:sz w:val="28"/>
          <w:szCs w:val="28"/>
          <w:lang w:val="en-US"/>
        </w:rPr>
        <w:t>327242414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Mzc5Yzk2N2IyZjg5YmJkYmI4MjIyMTFmNzZjZDkifQ=="/>
  </w:docVars>
  <w:rsids>
    <w:rsidRoot w:val="00000000"/>
    <w:rsid w:val="23D2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方正小标宋简体" w:cs="宋体"/>
      <w:b/>
      <w:bCs/>
      <w:sz w:val="36"/>
      <w:szCs w:val="32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="Calibri Light" w:hAnsi="Calibri Light" w:eastAsia="方正小标宋简体" w:cs="宋体"/>
      <w:b/>
      <w:bCs/>
      <w:kern w:val="2"/>
      <w:sz w:val="36"/>
      <w:szCs w:val="32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338</Characters>
  <Paragraphs>14</Paragraphs>
  <TotalTime>0</TotalTime>
  <ScaleCrop>false</ScaleCrop>
  <LinksUpToDate>false</LinksUpToDate>
  <CharactersWithSpaces>366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2022-04-11T07:11:00Z</dcterms:created>
  <dc:creator>味</dc:creator>
  <cp:lastModifiedBy>WPS_1667520925</cp:lastModifiedBy>
  <dcterms:modified xsi:type="dcterms:W3CDTF">2023-04-17T08:48:32Z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E5728342CA224BD7B37020ADF27A34C0</vt:lpwstr>
  </property>
</Properties>
</file>