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B86B7" w14:textId="77777777" w:rsidR="00834F44" w:rsidRPr="00D20DBF" w:rsidRDefault="00834F44">
      <w:pPr>
        <w:spacing w:line="360" w:lineRule="auto"/>
        <w:jc w:val="center"/>
        <w:rPr>
          <w:rFonts w:ascii="黑体" w:eastAsia="黑体" w:hAnsi="黑体"/>
          <w:b/>
          <w:color w:val="FF0000"/>
          <w:sz w:val="48"/>
          <w:szCs w:val="52"/>
        </w:rPr>
      </w:pPr>
      <w:r w:rsidRPr="00D20DBF">
        <w:rPr>
          <w:rFonts w:ascii="黑体" w:eastAsia="黑体" w:hAnsi="黑体" w:hint="eastAsia"/>
          <w:b/>
          <w:color w:val="FF0000"/>
          <w:sz w:val="48"/>
          <w:szCs w:val="52"/>
        </w:rPr>
        <w:t>中南财经政法大学法学院</w:t>
      </w:r>
    </w:p>
    <w:p w14:paraId="1C6BDC0C" w14:textId="5116C473" w:rsidR="00834F44" w:rsidRPr="00D20DBF" w:rsidRDefault="00240E88">
      <w:pPr>
        <w:spacing w:line="360" w:lineRule="auto"/>
        <w:jc w:val="center"/>
        <w:rPr>
          <w:rFonts w:ascii="黑体" w:eastAsia="黑体" w:hAnsi="黑体"/>
          <w:b/>
          <w:color w:val="FF0000"/>
          <w:sz w:val="48"/>
          <w:szCs w:val="52"/>
        </w:rPr>
      </w:pPr>
      <w:r>
        <w:rPr>
          <w:rFonts w:ascii="黑体" w:eastAsia="黑体" w:hAnsi="黑体" w:hint="eastAsia"/>
          <w:b/>
          <w:color w:val="FF0000"/>
          <w:sz w:val="48"/>
          <w:szCs w:val="52"/>
        </w:rPr>
        <w:t>202</w:t>
      </w:r>
      <w:r w:rsidR="0063278B">
        <w:rPr>
          <w:rFonts w:ascii="黑体" w:eastAsia="黑体" w:hAnsi="黑体"/>
          <w:b/>
          <w:color w:val="FF0000"/>
          <w:sz w:val="48"/>
          <w:szCs w:val="52"/>
        </w:rPr>
        <w:t>3</w:t>
      </w:r>
      <w:r>
        <w:rPr>
          <w:rFonts w:ascii="黑体" w:eastAsia="黑体" w:hAnsi="黑体" w:hint="eastAsia"/>
          <w:b/>
          <w:color w:val="FF0000"/>
          <w:sz w:val="48"/>
          <w:szCs w:val="52"/>
        </w:rPr>
        <w:t>年</w:t>
      </w:r>
      <w:r w:rsidR="00834F44" w:rsidRPr="00D20DBF">
        <w:rPr>
          <w:rFonts w:ascii="黑体" w:eastAsia="黑体" w:hAnsi="黑体" w:hint="eastAsia"/>
          <w:b/>
          <w:color w:val="FF0000"/>
          <w:sz w:val="48"/>
          <w:szCs w:val="52"/>
        </w:rPr>
        <w:t>本科生年度综合表彰</w:t>
      </w:r>
      <w:r w:rsidR="00B64343" w:rsidRPr="00D20DBF">
        <w:rPr>
          <w:rFonts w:ascii="黑体" w:eastAsia="黑体" w:hAnsi="黑体" w:hint="eastAsia"/>
          <w:b/>
          <w:color w:val="FF0000"/>
          <w:sz w:val="48"/>
          <w:szCs w:val="52"/>
        </w:rPr>
        <w:t>评选</w:t>
      </w:r>
      <w:r w:rsidR="007005E2" w:rsidRPr="00D20DBF">
        <w:rPr>
          <w:rFonts w:ascii="黑体" w:eastAsia="黑体" w:hAnsi="黑体" w:hint="eastAsia"/>
          <w:b/>
          <w:color w:val="FF0000"/>
          <w:sz w:val="48"/>
          <w:szCs w:val="52"/>
        </w:rPr>
        <w:t>办法</w:t>
      </w:r>
    </w:p>
    <w:p w14:paraId="70E5695C" w14:textId="4CF7C980" w:rsidR="00834F44" w:rsidRPr="00D20DBF" w:rsidRDefault="0089427E">
      <w:pPr>
        <w:spacing w:beforeLines="50" w:before="156" w:line="360" w:lineRule="auto"/>
        <w:jc w:val="center"/>
        <w:rPr>
          <w:rFonts w:ascii="Times New Roman" w:hAnsi="Times New Roman"/>
          <w:color w:val="FF0000"/>
          <w:sz w:val="30"/>
          <w:szCs w:val="30"/>
        </w:rPr>
      </w:pPr>
      <w:r w:rsidRPr="00D20DBF">
        <w:rPr>
          <w:noProof/>
        </w:rPr>
        <mc:AlternateContent>
          <mc:Choice Requires="wps">
            <w:drawing>
              <wp:anchor distT="0" distB="0" distL="114300" distR="114300" simplePos="0" relativeHeight="251657216" behindDoc="0" locked="0" layoutInCell="1" allowOverlap="1" wp14:anchorId="35B31870" wp14:editId="29B2D73B">
                <wp:simplePos x="0" y="0"/>
                <wp:positionH relativeFrom="column">
                  <wp:posOffset>-66040</wp:posOffset>
                </wp:positionH>
                <wp:positionV relativeFrom="paragraph">
                  <wp:posOffset>93345</wp:posOffset>
                </wp:positionV>
                <wp:extent cx="5257165" cy="635"/>
                <wp:effectExtent l="0" t="19050" r="635" b="18415"/>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65514" id="直接连接符 1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7.35pt" to="40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" strokecolor="red" strokeweight="3pt"/>
            </w:pict>
          </mc:Fallback>
        </mc:AlternateContent>
      </w:r>
    </w:p>
    <w:p w14:paraId="2C07E6AF" w14:textId="3E39F6F8" w:rsidR="00834F44" w:rsidRPr="00D20DBF" w:rsidRDefault="0089427E">
      <w:pPr>
        <w:spacing w:beforeLines="150" w:before="468" w:afterLines="100" w:after="312" w:line="360" w:lineRule="auto"/>
        <w:jc w:val="center"/>
        <w:rPr>
          <w:rFonts w:ascii="Times New Roman" w:hAnsi="Times New Roman"/>
          <w:color w:val="000000"/>
          <w:sz w:val="36"/>
          <w:szCs w:val="36"/>
        </w:rPr>
      </w:pPr>
      <w:r w:rsidRPr="00D20DBF">
        <w:rPr>
          <w:rFonts w:ascii="Times New Roman" w:hAnsi="Times New Roman"/>
          <w:noProof/>
          <w:color w:val="000000"/>
          <w:sz w:val="36"/>
          <w:szCs w:val="36"/>
        </w:rPr>
        <w:drawing>
          <wp:inline distT="0" distB="0" distL="0" distR="0" wp14:anchorId="32BD453F" wp14:editId="511F42F7">
            <wp:extent cx="5284470" cy="5004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Rot="1" noChangeAspect="1" noEditPoints="1" noChangeArrowheads="1" noCrop="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84470" cy="5004790"/>
                    </a:xfrm>
                    <a:prstGeom prst="rect">
                      <a:avLst/>
                    </a:prstGeom>
                    <a:noFill/>
                    <a:ln>
                      <a:noFill/>
                    </a:ln>
                  </pic:spPr>
                </pic:pic>
              </a:graphicData>
            </a:graphic>
          </wp:inline>
        </w:drawing>
      </w:r>
    </w:p>
    <w:p w14:paraId="46298F95" w14:textId="1955893B" w:rsidR="00834F44" w:rsidRPr="00D20DBF" w:rsidRDefault="00834F44">
      <w:pPr>
        <w:spacing w:beforeLines="450" w:before="1404" w:afterLines="100" w:after="312" w:line="480" w:lineRule="exact"/>
        <w:jc w:val="center"/>
        <w:rPr>
          <w:rFonts w:ascii="Times New Roman" w:hAnsi="Times New Roman"/>
          <w:color w:val="000000"/>
          <w:sz w:val="30"/>
          <w:szCs w:val="30"/>
        </w:rPr>
      </w:pPr>
      <w:r w:rsidRPr="00D20DBF">
        <w:rPr>
          <w:rFonts w:ascii="Times New Roman" w:hAnsi="Times New Roman" w:hint="eastAsia"/>
          <w:color w:val="000000"/>
          <w:sz w:val="30"/>
          <w:szCs w:val="30"/>
        </w:rPr>
        <w:t>中南财经政法大学</w:t>
      </w:r>
      <w:r w:rsidR="0089427E" w:rsidRPr="00D20DBF">
        <w:rPr>
          <w:noProof/>
        </w:rPr>
        <mc:AlternateContent>
          <mc:Choice Requires="wps">
            <w:drawing>
              <wp:anchor distT="0" distB="0" distL="114300" distR="114300" simplePos="0" relativeHeight="251658240" behindDoc="0" locked="0" layoutInCell="1" allowOverlap="1" wp14:anchorId="22166372" wp14:editId="60469E27">
                <wp:simplePos x="0" y="0"/>
                <wp:positionH relativeFrom="column">
                  <wp:posOffset>226695</wp:posOffset>
                </wp:positionH>
                <wp:positionV relativeFrom="paragraph">
                  <wp:posOffset>480695</wp:posOffset>
                </wp:positionV>
                <wp:extent cx="5135245" cy="635"/>
                <wp:effectExtent l="0" t="19050" r="8255" b="1841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5245" cy="6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64AF" id="直接连接符 12"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7.85pt" to="422.2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" strokecolor="red" strokeweight="3pt"/>
            </w:pict>
          </mc:Fallback>
        </mc:AlternateContent>
      </w:r>
      <w:r w:rsidRPr="00D20DBF">
        <w:rPr>
          <w:rFonts w:ascii="Times New Roman" w:hAnsi="Times New Roman" w:hint="eastAsia"/>
          <w:color w:val="000000"/>
          <w:sz w:val="30"/>
          <w:szCs w:val="30"/>
        </w:rPr>
        <w:t>法学院</w:t>
      </w:r>
      <w:r w:rsidRPr="00D20DBF">
        <w:rPr>
          <w:rFonts w:ascii="Times New Roman" w:hAnsi="Times New Roman"/>
          <w:color w:val="000000"/>
          <w:sz w:val="30"/>
          <w:szCs w:val="30"/>
        </w:rPr>
        <w:br w:type="textWrapping" w:clear="all"/>
      </w:r>
      <w:r w:rsidRPr="00D20DBF">
        <w:rPr>
          <w:rFonts w:ascii="Times New Roman" w:hAnsi="Times New Roman" w:hint="eastAsia"/>
          <w:color w:val="000000"/>
          <w:sz w:val="30"/>
          <w:szCs w:val="30"/>
        </w:rPr>
        <w:t>二〇</w:t>
      </w:r>
      <w:r w:rsidR="00FC68F5" w:rsidRPr="00D20DBF">
        <w:rPr>
          <w:rFonts w:ascii="Times New Roman" w:hAnsi="Times New Roman" w:hint="eastAsia"/>
          <w:color w:val="000000"/>
          <w:sz w:val="30"/>
          <w:szCs w:val="30"/>
        </w:rPr>
        <w:t>二</w:t>
      </w:r>
      <w:r w:rsidR="0063278B">
        <w:rPr>
          <w:rFonts w:ascii="Times New Roman" w:hAnsi="Times New Roman" w:hint="eastAsia"/>
          <w:color w:val="000000"/>
          <w:sz w:val="30"/>
          <w:szCs w:val="30"/>
        </w:rPr>
        <w:t>三</w:t>
      </w:r>
      <w:r w:rsidRPr="00D20DBF">
        <w:rPr>
          <w:rFonts w:ascii="Times New Roman" w:hAnsi="Times New Roman" w:hint="eastAsia"/>
          <w:color w:val="000000"/>
          <w:sz w:val="30"/>
          <w:szCs w:val="30"/>
        </w:rPr>
        <w:t>年十</w:t>
      </w:r>
      <w:r w:rsidR="000E66EE">
        <w:rPr>
          <w:rFonts w:ascii="Times New Roman" w:hAnsi="Times New Roman" w:hint="eastAsia"/>
          <w:color w:val="000000"/>
          <w:sz w:val="30"/>
          <w:szCs w:val="30"/>
        </w:rPr>
        <w:t>二</w:t>
      </w:r>
      <w:r w:rsidRPr="00D20DBF">
        <w:rPr>
          <w:rFonts w:ascii="Times New Roman" w:hAnsi="Times New Roman" w:hint="eastAsia"/>
          <w:color w:val="000000"/>
          <w:sz w:val="30"/>
          <w:szCs w:val="30"/>
        </w:rPr>
        <w:t>月</w:t>
      </w:r>
    </w:p>
    <w:p w14:paraId="234F1920" w14:textId="3280137E" w:rsidR="00834F44" w:rsidRPr="00D20DBF" w:rsidRDefault="00834F44" w:rsidP="00E42994">
      <w:pPr>
        <w:pStyle w:val="1"/>
        <w:spacing w:before="312" w:after="312"/>
      </w:pPr>
      <w:r w:rsidRPr="00D20DBF">
        <w:rPr>
          <w:rFonts w:ascii="仿宋" w:eastAsia="仿宋" w:hAnsi="仿宋" w:cs="仿宋_GB2312"/>
          <w:kern w:val="0"/>
          <w:sz w:val="36"/>
          <w:szCs w:val="32"/>
        </w:rPr>
        <w:br w:type="page"/>
      </w:r>
      <w:r w:rsidRPr="00D20DBF">
        <w:rPr>
          <w:rFonts w:hint="eastAsia"/>
        </w:rPr>
        <w:lastRenderedPageBreak/>
        <w:t>第一章</w:t>
      </w:r>
      <w:r w:rsidR="00454786">
        <w:rPr>
          <w:rFonts w:hint="eastAsia"/>
        </w:rPr>
        <w:t xml:space="preserve">  </w:t>
      </w:r>
      <w:r w:rsidRPr="00D20DBF">
        <w:rPr>
          <w:rFonts w:hint="eastAsia"/>
        </w:rPr>
        <w:t>总则</w:t>
      </w:r>
    </w:p>
    <w:p w14:paraId="2C83A26A" w14:textId="641EB8C6"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第一条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为了全面贯彻党的教育方针，引导和激励</w:t>
      </w:r>
      <w:r w:rsidR="00352CA8" w:rsidRPr="00D20DBF">
        <w:rPr>
          <w:rFonts w:ascii="仿宋" w:eastAsia="仿宋" w:hAnsi="仿宋" w:cs="仿宋_GB2312" w:hint="eastAsia"/>
          <w:kern w:val="0"/>
          <w:sz w:val="28"/>
          <w:szCs w:val="28"/>
        </w:rPr>
        <w:t>我院</w:t>
      </w:r>
      <w:r w:rsidRPr="00D20DBF">
        <w:rPr>
          <w:rFonts w:ascii="仿宋" w:eastAsia="仿宋" w:hAnsi="仿宋" w:cs="仿宋_GB2312" w:hint="eastAsia"/>
          <w:kern w:val="0"/>
          <w:sz w:val="28"/>
          <w:szCs w:val="28"/>
        </w:rPr>
        <w:t>学生努力学习、奋发进取，</w:t>
      </w:r>
      <w:r w:rsidR="00553DEF" w:rsidRPr="00D20DBF">
        <w:rPr>
          <w:rFonts w:ascii="仿宋" w:eastAsia="仿宋" w:hAnsi="仿宋" w:cs="仿宋_GB2312" w:hint="eastAsia"/>
          <w:kern w:val="0"/>
          <w:sz w:val="28"/>
          <w:szCs w:val="28"/>
        </w:rPr>
        <w:t>培养</w:t>
      </w:r>
      <w:r w:rsidRPr="00D20DBF">
        <w:rPr>
          <w:rFonts w:ascii="仿宋" w:eastAsia="仿宋" w:hAnsi="仿宋" w:cs="仿宋_GB2312" w:hint="eastAsia"/>
          <w:kern w:val="0"/>
          <w:sz w:val="28"/>
          <w:szCs w:val="28"/>
        </w:rPr>
        <w:t>德、智、体、美</w:t>
      </w:r>
      <w:r w:rsidR="001D4AF0" w:rsidRPr="00D20DBF">
        <w:rPr>
          <w:rFonts w:ascii="仿宋" w:eastAsia="仿宋" w:hAnsi="仿宋" w:cs="仿宋_GB2312" w:hint="eastAsia"/>
          <w:kern w:val="0"/>
          <w:sz w:val="28"/>
          <w:szCs w:val="28"/>
        </w:rPr>
        <w:t>、劳</w:t>
      </w:r>
      <w:r w:rsidRPr="00D20DBF">
        <w:rPr>
          <w:rFonts w:ascii="仿宋" w:eastAsia="仿宋" w:hAnsi="仿宋" w:cs="仿宋_GB2312" w:hint="eastAsia"/>
          <w:kern w:val="0"/>
          <w:sz w:val="28"/>
          <w:szCs w:val="28"/>
        </w:rPr>
        <w:t>全面</w:t>
      </w:r>
      <w:r w:rsidR="00352CA8" w:rsidRPr="00D20DBF">
        <w:rPr>
          <w:rFonts w:ascii="仿宋" w:eastAsia="仿宋" w:hAnsi="仿宋" w:cs="仿宋_GB2312" w:hint="eastAsia"/>
          <w:kern w:val="0"/>
          <w:sz w:val="28"/>
          <w:szCs w:val="28"/>
        </w:rPr>
        <w:t>协调</w:t>
      </w:r>
      <w:r w:rsidRPr="00D20DBF">
        <w:rPr>
          <w:rFonts w:ascii="仿宋" w:eastAsia="仿宋" w:hAnsi="仿宋" w:cs="仿宋_GB2312" w:hint="eastAsia"/>
          <w:kern w:val="0"/>
          <w:sz w:val="28"/>
          <w:szCs w:val="28"/>
        </w:rPr>
        <w:t>发展的社会主义合格建设者和可靠接班人，规范我院学生表彰和奖励工作，根据</w:t>
      </w:r>
      <w:r w:rsidR="008610C1">
        <w:rPr>
          <w:rFonts w:ascii="仿宋" w:eastAsia="仿宋" w:hAnsi="仿宋" w:cs="仿宋_GB2312" w:hint="eastAsia"/>
          <w:kern w:val="0"/>
          <w:sz w:val="28"/>
          <w:szCs w:val="28"/>
        </w:rPr>
        <w:t>《中华人民共和国教育法》</w:t>
      </w:r>
      <w:r w:rsidRPr="00D20DBF">
        <w:rPr>
          <w:rFonts w:ascii="仿宋" w:eastAsia="仿宋" w:hAnsi="仿宋" w:cs="仿宋_GB2312" w:hint="eastAsia"/>
          <w:kern w:val="0"/>
          <w:sz w:val="28"/>
          <w:szCs w:val="28"/>
        </w:rPr>
        <w:t>《</w:t>
      </w:r>
      <w:r w:rsidR="001D4AF0" w:rsidRPr="00D20DBF">
        <w:rPr>
          <w:rFonts w:ascii="仿宋" w:eastAsia="仿宋" w:hAnsi="仿宋" w:cs="仿宋_GB2312" w:hint="eastAsia"/>
          <w:kern w:val="0"/>
          <w:sz w:val="28"/>
          <w:szCs w:val="28"/>
        </w:rPr>
        <w:t>中华人民共和国高等教育法</w:t>
      </w:r>
      <w:r w:rsidRPr="00D20DBF">
        <w:rPr>
          <w:rFonts w:ascii="仿宋" w:eastAsia="仿宋" w:hAnsi="仿宋" w:cs="仿宋_GB2312" w:hint="eastAsia"/>
          <w:kern w:val="0"/>
          <w:sz w:val="28"/>
          <w:szCs w:val="28"/>
        </w:rPr>
        <w:t>》</w:t>
      </w:r>
      <w:r w:rsidR="008610C1" w:rsidRPr="008610C1">
        <w:rPr>
          <w:rFonts w:ascii="仿宋" w:eastAsia="仿宋" w:hAnsi="仿宋" w:cs="仿宋_GB2312" w:hint="eastAsia"/>
          <w:kern w:val="0"/>
          <w:sz w:val="28"/>
          <w:szCs w:val="28"/>
        </w:rPr>
        <w:t>《高校思想政治工作质量提升工程实施纲要》</w:t>
      </w:r>
      <w:r w:rsidRPr="00D20DBF">
        <w:rPr>
          <w:rFonts w:ascii="仿宋" w:eastAsia="仿宋" w:hAnsi="仿宋" w:cs="仿宋_GB2312" w:hint="eastAsia"/>
          <w:kern w:val="0"/>
          <w:sz w:val="28"/>
          <w:szCs w:val="28"/>
        </w:rPr>
        <w:t>《普通高等学校学生管理规定》和《高等学校学生行为准则》，结合学校规定与我院实际，</w:t>
      </w:r>
      <w:r w:rsidR="007005E2" w:rsidRPr="00D20DBF">
        <w:rPr>
          <w:rFonts w:ascii="仿宋" w:eastAsia="仿宋" w:hAnsi="仿宋" w:cs="仿宋_GB2312" w:hint="eastAsia"/>
          <w:kern w:val="0"/>
          <w:sz w:val="28"/>
          <w:szCs w:val="28"/>
        </w:rPr>
        <w:t>特</w:t>
      </w:r>
      <w:r w:rsidRPr="00D20DBF">
        <w:rPr>
          <w:rFonts w:ascii="仿宋" w:eastAsia="仿宋" w:hAnsi="仿宋" w:cs="仿宋_GB2312" w:hint="eastAsia"/>
          <w:kern w:val="0"/>
          <w:sz w:val="28"/>
          <w:szCs w:val="28"/>
        </w:rPr>
        <w:t>制定本办法。</w:t>
      </w:r>
    </w:p>
    <w:p w14:paraId="50FA826A" w14:textId="16F69780"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第二条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学院对在德、智、体、美</w:t>
      </w:r>
      <w:r w:rsidR="00FA6D3C" w:rsidRPr="00D20DBF">
        <w:rPr>
          <w:rFonts w:ascii="仿宋" w:eastAsia="仿宋" w:hAnsi="仿宋" w:cs="仿宋_GB2312" w:hint="eastAsia"/>
          <w:kern w:val="0"/>
          <w:sz w:val="28"/>
          <w:szCs w:val="28"/>
        </w:rPr>
        <w:t>、劳</w:t>
      </w:r>
      <w:r w:rsidRPr="00D20DBF">
        <w:rPr>
          <w:rFonts w:ascii="仿宋" w:eastAsia="仿宋" w:hAnsi="仿宋" w:cs="仿宋_GB2312" w:hint="eastAsia"/>
          <w:kern w:val="0"/>
          <w:sz w:val="28"/>
          <w:szCs w:val="28"/>
        </w:rPr>
        <w:t>等方面全面发展或者在</w:t>
      </w:r>
      <w:r w:rsidR="00B21A7A" w:rsidRPr="00D20DBF">
        <w:rPr>
          <w:rFonts w:ascii="仿宋" w:eastAsia="仿宋" w:hAnsi="仿宋" w:cs="仿宋_GB2312" w:hint="eastAsia"/>
          <w:kern w:val="0"/>
          <w:sz w:val="28"/>
          <w:szCs w:val="28"/>
        </w:rPr>
        <w:t>学术科研、服务奉献及文艺体育</w:t>
      </w:r>
      <w:r w:rsidRPr="00D20DBF">
        <w:rPr>
          <w:rFonts w:ascii="仿宋" w:eastAsia="仿宋" w:hAnsi="仿宋" w:cs="仿宋_GB2312" w:hint="eastAsia"/>
          <w:kern w:val="0"/>
          <w:sz w:val="28"/>
          <w:szCs w:val="28"/>
        </w:rPr>
        <w:t>等方面表现突出的学生给予表彰和奖励。</w:t>
      </w:r>
    </w:p>
    <w:p w14:paraId="356A0868" w14:textId="4333E6D2"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第三条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学院对学生的表彰和奖励采取授予年度荣誉称号、颁发奖励等多种形式，给予相应的精神奖励或物质奖励。</w:t>
      </w:r>
    </w:p>
    <w:p w14:paraId="3FD146D6" w14:textId="3BBA311C"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第四条</w:t>
      </w:r>
      <w:r w:rsidR="00454786">
        <w:rPr>
          <w:rFonts w:ascii="仿宋" w:eastAsia="仿宋" w:hAnsi="仿宋" w:cs="仿宋_GB2312" w:hint="eastAsia"/>
          <w:kern w:val="0"/>
          <w:sz w:val="28"/>
          <w:szCs w:val="28"/>
        </w:rPr>
        <w:t xml:space="preserve">  </w:t>
      </w:r>
      <w:r w:rsidR="00E833CC" w:rsidRPr="00D20DBF">
        <w:rPr>
          <w:rFonts w:ascii="仿宋" w:eastAsia="仿宋" w:hAnsi="仿宋" w:cs="仿宋_GB2312" w:hint="eastAsia"/>
          <w:kern w:val="0"/>
          <w:sz w:val="28"/>
          <w:szCs w:val="28"/>
        </w:rPr>
        <w:t>各类本科生表彰奖励的申请与评定，遵循</w:t>
      </w:r>
      <w:r w:rsidR="007005E2" w:rsidRPr="00D20DBF">
        <w:rPr>
          <w:rFonts w:ascii="仿宋" w:eastAsia="仿宋" w:hAnsi="仿宋" w:cs="仿宋_GB2312" w:hint="eastAsia"/>
          <w:kern w:val="0"/>
          <w:sz w:val="28"/>
          <w:szCs w:val="28"/>
        </w:rPr>
        <w:t>公平、公正、公开</w:t>
      </w:r>
      <w:r w:rsidR="00E833CC" w:rsidRPr="00D20DBF">
        <w:rPr>
          <w:rFonts w:ascii="仿宋" w:eastAsia="仿宋" w:hAnsi="仿宋" w:cs="仿宋_GB2312" w:hint="eastAsia"/>
          <w:kern w:val="0"/>
          <w:sz w:val="28"/>
          <w:szCs w:val="28"/>
        </w:rPr>
        <w:t>的原则，采取定量测评与定性评价相结合、过程测评与结果评价相结合、记实测评与民主评议相结合的方法，科学、合理地反映学生的</w:t>
      </w:r>
      <w:r w:rsidR="007005E2" w:rsidRPr="00D20DBF">
        <w:rPr>
          <w:rFonts w:ascii="仿宋" w:eastAsia="仿宋" w:hAnsi="仿宋" w:cs="仿宋_GB2312" w:hint="eastAsia"/>
          <w:kern w:val="0"/>
          <w:sz w:val="28"/>
          <w:szCs w:val="28"/>
        </w:rPr>
        <w:t>综合素质及其发展</w:t>
      </w:r>
      <w:r w:rsidR="00E833CC" w:rsidRPr="00D20DBF">
        <w:rPr>
          <w:rFonts w:ascii="仿宋" w:eastAsia="仿宋" w:hAnsi="仿宋" w:cs="仿宋_GB2312" w:hint="eastAsia"/>
          <w:kern w:val="0"/>
          <w:sz w:val="28"/>
          <w:szCs w:val="28"/>
        </w:rPr>
        <w:t>状况。</w:t>
      </w:r>
    </w:p>
    <w:p w14:paraId="5D3A11B1" w14:textId="17C59995" w:rsidR="0063278B" w:rsidRPr="00D20DBF" w:rsidRDefault="00834F44" w:rsidP="0063278B">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第五条</w:t>
      </w:r>
      <w:r w:rsidR="00454786">
        <w:rPr>
          <w:rFonts w:ascii="仿宋" w:eastAsia="仿宋" w:hAnsi="仿宋" w:cs="仿宋_GB2312" w:hint="eastAsia"/>
          <w:kern w:val="0"/>
          <w:sz w:val="28"/>
          <w:szCs w:val="28"/>
        </w:rPr>
        <w:t xml:space="preserve">  </w:t>
      </w:r>
      <w:r w:rsidR="00E833CC" w:rsidRPr="00D20DBF">
        <w:rPr>
          <w:rFonts w:ascii="仿宋" w:eastAsia="仿宋" w:hAnsi="仿宋" w:cs="仿宋_GB2312" w:hint="eastAsia"/>
          <w:kern w:val="0"/>
          <w:sz w:val="28"/>
          <w:szCs w:val="28"/>
        </w:rPr>
        <w:t>本办法的适用对象为</w:t>
      </w:r>
      <w:r w:rsidR="00C37333">
        <w:rPr>
          <w:rFonts w:ascii="仿宋" w:eastAsia="仿宋" w:hAnsi="仿宋" w:cs="仿宋_GB2312" w:hint="eastAsia"/>
          <w:kern w:val="0"/>
          <w:sz w:val="28"/>
          <w:szCs w:val="28"/>
        </w:rPr>
        <w:t>法学院</w:t>
      </w:r>
      <w:r w:rsidR="00553DEF" w:rsidRPr="00D20DBF">
        <w:rPr>
          <w:rFonts w:ascii="仿宋" w:eastAsia="仿宋" w:hAnsi="仿宋" w:cs="仿宋_GB2312" w:hint="eastAsia"/>
          <w:kern w:val="0"/>
          <w:sz w:val="28"/>
          <w:szCs w:val="28"/>
        </w:rPr>
        <w:t>二年级及以上全日制普通本科</w:t>
      </w:r>
      <w:r w:rsidR="00AF553F" w:rsidRPr="00D20DBF">
        <w:rPr>
          <w:rFonts w:ascii="仿宋" w:eastAsia="仿宋" w:hAnsi="仿宋" w:cs="仿宋_GB2312" w:hint="eastAsia"/>
          <w:kern w:val="0"/>
          <w:sz w:val="28"/>
          <w:szCs w:val="28"/>
        </w:rPr>
        <w:t>在校</w:t>
      </w:r>
      <w:r w:rsidR="00553DEF" w:rsidRPr="00D20DBF">
        <w:rPr>
          <w:rFonts w:ascii="仿宋" w:eastAsia="仿宋" w:hAnsi="仿宋" w:cs="仿宋_GB2312" w:hint="eastAsia"/>
          <w:kern w:val="0"/>
          <w:sz w:val="28"/>
          <w:szCs w:val="28"/>
        </w:rPr>
        <w:t>学生</w:t>
      </w:r>
      <w:r w:rsidR="003711EE" w:rsidRPr="00D20DBF">
        <w:rPr>
          <w:rFonts w:ascii="仿宋" w:eastAsia="仿宋" w:hAnsi="仿宋" w:cs="仿宋_GB2312" w:hint="eastAsia"/>
          <w:kern w:val="0"/>
          <w:sz w:val="28"/>
          <w:szCs w:val="28"/>
        </w:rPr>
        <w:t>。</w:t>
      </w:r>
    </w:p>
    <w:p w14:paraId="6AFEFC49" w14:textId="1488814A" w:rsidR="00834F44" w:rsidRPr="00D20DBF" w:rsidRDefault="00834F44" w:rsidP="00F01C6F">
      <w:pPr>
        <w:pStyle w:val="1"/>
        <w:spacing w:before="312" w:after="312"/>
        <w:rPr>
          <w:rFonts w:ascii="仿宋" w:eastAsia="仿宋" w:hAnsi="仿宋" w:cs="仿宋_GB2312"/>
          <w:kern w:val="0"/>
          <w:sz w:val="28"/>
          <w:szCs w:val="28"/>
        </w:rPr>
      </w:pPr>
      <w:r w:rsidRPr="00D20DBF">
        <w:rPr>
          <w:rFonts w:ascii="仿宋" w:eastAsia="仿宋" w:hAnsi="仿宋" w:cs="仿宋_GB2312"/>
          <w:kern w:val="0"/>
          <w:sz w:val="32"/>
          <w:szCs w:val="32"/>
        </w:rPr>
        <w:br w:type="page"/>
      </w:r>
      <w:r w:rsidRPr="00D20DBF">
        <w:rPr>
          <w:rFonts w:hint="eastAsia"/>
        </w:rPr>
        <w:lastRenderedPageBreak/>
        <w:t>第二章</w:t>
      </w:r>
      <w:r w:rsidR="00454786">
        <w:rPr>
          <w:rFonts w:hint="eastAsia"/>
        </w:rPr>
        <w:t xml:space="preserve">  </w:t>
      </w:r>
      <w:r w:rsidRPr="00D20DBF">
        <w:rPr>
          <w:rFonts w:hint="eastAsia"/>
        </w:rPr>
        <w:t>奖励种类</w:t>
      </w:r>
      <w:r w:rsidR="001D4AF0" w:rsidRPr="00D20DBF">
        <w:rPr>
          <w:rFonts w:hint="eastAsia"/>
        </w:rPr>
        <w:t>和方式</w:t>
      </w:r>
    </w:p>
    <w:p w14:paraId="53215DDA" w14:textId="20C07F1D" w:rsidR="00834F44" w:rsidRPr="00D20DBF" w:rsidRDefault="00834F44">
      <w:pPr>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w:t>
      </w:r>
      <w:r w:rsidR="006A2BCC" w:rsidRPr="00D20DBF">
        <w:rPr>
          <w:rFonts w:ascii="黑体" w:eastAsia="黑体" w:hAnsi="黑体" w:cs="仿宋_GB2312" w:hint="eastAsia"/>
          <w:kern w:val="0"/>
          <w:sz w:val="28"/>
          <w:szCs w:val="28"/>
        </w:rPr>
        <w:t>六</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学院设立以下</w:t>
      </w:r>
      <w:r w:rsidR="00812B17" w:rsidRPr="00D20DBF">
        <w:rPr>
          <w:rFonts w:ascii="仿宋" w:eastAsia="仿宋" w:hAnsi="仿宋" w:cs="仿宋_GB2312" w:hint="eastAsia"/>
          <w:kern w:val="0"/>
          <w:sz w:val="28"/>
          <w:szCs w:val="28"/>
        </w:rPr>
        <w:t>奖项</w:t>
      </w:r>
      <w:r w:rsidRPr="00D20DBF">
        <w:rPr>
          <w:rFonts w:ascii="仿宋" w:eastAsia="仿宋" w:hAnsi="仿宋" w:cs="仿宋_GB2312" w:hint="eastAsia"/>
          <w:kern w:val="0"/>
          <w:sz w:val="28"/>
          <w:szCs w:val="28"/>
        </w:rPr>
        <w:t>：</w:t>
      </w:r>
    </w:p>
    <w:p w14:paraId="421A4C3C" w14:textId="2B64C901"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（一）年度“</w:t>
      </w:r>
      <w:r w:rsidR="00812B17" w:rsidRPr="00D20DBF">
        <w:rPr>
          <w:rFonts w:ascii="仿宋" w:eastAsia="仿宋" w:hAnsi="仿宋" w:hint="eastAsia"/>
          <w:sz w:val="28"/>
          <w:szCs w:val="28"/>
        </w:rPr>
        <w:t>优秀法科学子</w:t>
      </w:r>
      <w:r w:rsidRPr="00D20DBF">
        <w:rPr>
          <w:rFonts w:ascii="仿宋" w:eastAsia="仿宋" w:hAnsi="仿宋" w:hint="eastAsia"/>
          <w:sz w:val="28"/>
          <w:szCs w:val="28"/>
        </w:rPr>
        <w:t>”；</w:t>
      </w:r>
    </w:p>
    <w:p w14:paraId="05EB840D" w14:textId="497D0A15"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812B17" w:rsidRPr="00D20DBF">
        <w:rPr>
          <w:rFonts w:ascii="仿宋" w:eastAsia="仿宋" w:hAnsi="仿宋" w:hint="eastAsia"/>
          <w:sz w:val="28"/>
          <w:szCs w:val="28"/>
        </w:rPr>
        <w:t>二</w:t>
      </w:r>
      <w:r w:rsidRPr="00D20DBF">
        <w:rPr>
          <w:rFonts w:ascii="仿宋" w:eastAsia="仿宋" w:hAnsi="仿宋" w:hint="eastAsia"/>
          <w:sz w:val="28"/>
          <w:szCs w:val="28"/>
        </w:rPr>
        <w:t>）年度“学术科研之星”；</w:t>
      </w:r>
    </w:p>
    <w:p w14:paraId="3042BF89" w14:textId="0978F659" w:rsidR="00B07659" w:rsidRDefault="00B07659">
      <w:pPr>
        <w:spacing w:line="560" w:lineRule="exact"/>
        <w:ind w:firstLineChars="200" w:firstLine="560"/>
        <w:rPr>
          <w:rFonts w:ascii="仿宋" w:eastAsia="仿宋" w:hAnsi="仿宋"/>
          <w:sz w:val="28"/>
          <w:szCs w:val="28"/>
        </w:rPr>
      </w:pPr>
      <w:r>
        <w:rPr>
          <w:rFonts w:ascii="仿宋" w:eastAsia="仿宋" w:hAnsi="仿宋" w:hint="eastAsia"/>
          <w:sz w:val="28"/>
          <w:szCs w:val="28"/>
        </w:rPr>
        <w:t>（三）年度“</w:t>
      </w:r>
      <w:r w:rsidRPr="00E56EE6">
        <w:rPr>
          <w:rFonts w:ascii="仿宋" w:eastAsia="仿宋" w:hAnsi="仿宋" w:hint="eastAsia"/>
          <w:sz w:val="28"/>
          <w:szCs w:val="28"/>
        </w:rPr>
        <w:t>创业实践之星</w:t>
      </w:r>
      <w:r>
        <w:rPr>
          <w:rFonts w:ascii="仿宋" w:eastAsia="仿宋" w:hAnsi="仿宋" w:hint="eastAsia"/>
          <w:sz w:val="28"/>
          <w:szCs w:val="28"/>
        </w:rPr>
        <w:t>”；</w:t>
      </w:r>
    </w:p>
    <w:p w14:paraId="37358991" w14:textId="193967C1"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B07659">
        <w:rPr>
          <w:rFonts w:ascii="仿宋" w:eastAsia="仿宋" w:hAnsi="仿宋" w:hint="eastAsia"/>
          <w:sz w:val="28"/>
          <w:szCs w:val="28"/>
        </w:rPr>
        <w:t>四</w:t>
      </w:r>
      <w:r w:rsidRPr="00D20DBF">
        <w:rPr>
          <w:rFonts w:ascii="仿宋" w:eastAsia="仿宋" w:hAnsi="仿宋" w:hint="eastAsia"/>
          <w:sz w:val="28"/>
          <w:szCs w:val="28"/>
        </w:rPr>
        <w:t>）年度“服务奉献之星”；</w:t>
      </w:r>
    </w:p>
    <w:p w14:paraId="7EF53ECD" w14:textId="00084798" w:rsidR="00E56EE6" w:rsidRPr="00E56EE6" w:rsidRDefault="00834F44" w:rsidP="00B07659">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B07659">
        <w:rPr>
          <w:rFonts w:ascii="仿宋" w:eastAsia="仿宋" w:hAnsi="仿宋" w:hint="eastAsia"/>
          <w:sz w:val="28"/>
          <w:szCs w:val="28"/>
        </w:rPr>
        <w:t>五</w:t>
      </w:r>
      <w:r w:rsidRPr="00D20DBF">
        <w:rPr>
          <w:rFonts w:ascii="仿宋" w:eastAsia="仿宋" w:hAnsi="仿宋" w:hint="eastAsia"/>
          <w:sz w:val="28"/>
          <w:szCs w:val="28"/>
        </w:rPr>
        <w:t>）年度“</w:t>
      </w:r>
      <w:r w:rsidR="00051F09" w:rsidRPr="00D20DBF">
        <w:rPr>
          <w:rFonts w:ascii="仿宋" w:eastAsia="仿宋" w:hAnsi="仿宋" w:hint="eastAsia"/>
          <w:sz w:val="28"/>
          <w:szCs w:val="28"/>
        </w:rPr>
        <w:t>文艺体育之星</w:t>
      </w:r>
      <w:r w:rsidRPr="00D20DBF">
        <w:rPr>
          <w:rFonts w:ascii="仿宋" w:eastAsia="仿宋" w:hAnsi="仿宋" w:hint="eastAsia"/>
          <w:sz w:val="28"/>
          <w:szCs w:val="28"/>
        </w:rPr>
        <w:t>”</w:t>
      </w:r>
      <w:r w:rsidR="00B07659">
        <w:rPr>
          <w:rFonts w:ascii="仿宋" w:eastAsia="仿宋" w:hAnsi="仿宋" w:hint="eastAsia"/>
          <w:sz w:val="28"/>
          <w:szCs w:val="28"/>
        </w:rPr>
        <w:t>。</w:t>
      </w:r>
    </w:p>
    <w:p w14:paraId="7F81E0DC" w14:textId="04C35F30" w:rsidR="00E64DFC" w:rsidRPr="00D20DBF" w:rsidRDefault="00E64DFC">
      <w:pPr>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第七条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学院对获得以上奖项的个人采用以下方式予以表彰奖励：</w:t>
      </w:r>
    </w:p>
    <w:p w14:paraId="63884EDE" w14:textId="6496A03C" w:rsidR="00E64DFC" w:rsidRPr="00D20DBF" w:rsidRDefault="00E64DFC">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（一）授予荣誉称号；</w:t>
      </w:r>
    </w:p>
    <w:p w14:paraId="018E0CFF" w14:textId="4FEB8007" w:rsidR="00E64DFC" w:rsidRPr="00D20DBF" w:rsidRDefault="00E64DFC">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（二）颁发证书；</w:t>
      </w:r>
    </w:p>
    <w:p w14:paraId="189B6BA1" w14:textId="06C9A577" w:rsidR="0075050F" w:rsidRPr="00D20DBF" w:rsidRDefault="0075050F">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（三）颁发奖品或奖金；</w:t>
      </w:r>
    </w:p>
    <w:p w14:paraId="5FD38263" w14:textId="4CC67896" w:rsidR="00E64DFC" w:rsidRPr="00D20DBF" w:rsidRDefault="00E64DFC">
      <w:pPr>
        <w:spacing w:line="560" w:lineRule="exact"/>
        <w:ind w:firstLineChars="200" w:firstLine="560"/>
        <w:rPr>
          <w:rFonts w:ascii="仿宋" w:eastAsia="仿宋" w:hAnsi="仿宋"/>
          <w:sz w:val="28"/>
          <w:szCs w:val="28"/>
        </w:rPr>
      </w:pPr>
      <w:r w:rsidRPr="00D20DBF">
        <w:rPr>
          <w:rFonts w:ascii="仿宋" w:eastAsia="仿宋" w:hAnsi="仿宋" w:cs="仿宋_GB2312" w:hint="eastAsia"/>
          <w:kern w:val="0"/>
          <w:sz w:val="28"/>
          <w:szCs w:val="28"/>
        </w:rPr>
        <w:t>（</w:t>
      </w:r>
      <w:r w:rsidR="0075050F" w:rsidRPr="00D20DBF">
        <w:rPr>
          <w:rFonts w:ascii="仿宋" w:eastAsia="仿宋" w:hAnsi="仿宋" w:cs="仿宋_GB2312" w:hint="eastAsia"/>
          <w:kern w:val="0"/>
          <w:sz w:val="28"/>
          <w:szCs w:val="28"/>
        </w:rPr>
        <w:t>四</w:t>
      </w:r>
      <w:r w:rsidRPr="00D20DBF">
        <w:rPr>
          <w:rFonts w:ascii="仿宋" w:eastAsia="仿宋" w:hAnsi="仿宋" w:cs="仿宋_GB2312" w:hint="eastAsia"/>
          <w:kern w:val="0"/>
          <w:sz w:val="28"/>
          <w:szCs w:val="28"/>
        </w:rPr>
        <w:t>）其他表彰形式。</w:t>
      </w:r>
    </w:p>
    <w:p w14:paraId="2C86F36B" w14:textId="063C9221" w:rsidR="00834F44" w:rsidRPr="00D20DBF" w:rsidRDefault="00834F44" w:rsidP="00E42994">
      <w:pPr>
        <w:pStyle w:val="1"/>
        <w:spacing w:before="312" w:after="312"/>
      </w:pPr>
      <w:r w:rsidRPr="00D20DBF">
        <w:rPr>
          <w:rFonts w:hint="eastAsia"/>
        </w:rPr>
        <w:t>第三章</w:t>
      </w:r>
      <w:r w:rsidR="00454786">
        <w:rPr>
          <w:rFonts w:hint="eastAsia"/>
        </w:rPr>
        <w:t xml:space="preserve">  </w:t>
      </w:r>
      <w:r w:rsidRPr="00D20DBF">
        <w:rPr>
          <w:rFonts w:hint="eastAsia"/>
        </w:rPr>
        <w:t>评选条件</w:t>
      </w:r>
    </w:p>
    <w:p w14:paraId="78BD0AF5" w14:textId="1955C5CE" w:rsidR="00E64DFC" w:rsidRPr="00D20DBF" w:rsidRDefault="00834F44">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w:t>
      </w:r>
      <w:r w:rsidR="00E64DFC" w:rsidRPr="00D20DBF">
        <w:rPr>
          <w:rFonts w:ascii="黑体" w:eastAsia="黑体" w:hAnsi="黑体" w:cs="仿宋_GB2312" w:hint="eastAsia"/>
          <w:kern w:val="0"/>
          <w:sz w:val="28"/>
          <w:szCs w:val="28"/>
        </w:rPr>
        <w:t>八</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00E64DFC" w:rsidRPr="00D20DBF">
        <w:rPr>
          <w:rFonts w:ascii="黑体" w:eastAsia="黑体" w:hAnsi="黑体" w:cs="仿宋_GB2312" w:hint="eastAsia"/>
          <w:kern w:val="0"/>
          <w:sz w:val="28"/>
          <w:szCs w:val="28"/>
        </w:rPr>
        <w:t>参评表彰奖励的学生应当具备以下基本条件：</w:t>
      </w:r>
    </w:p>
    <w:p w14:paraId="5905DD6F" w14:textId="77777777"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（一）热爱祖国，热爱人民，拥护中国共产党的领导；</w:t>
      </w:r>
    </w:p>
    <w:p w14:paraId="510CDDAA" w14:textId="77994D80"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（二）遵守宪法和法律，遵守学校以及学院的规章制度；</w:t>
      </w:r>
    </w:p>
    <w:p w14:paraId="75A0A3A3" w14:textId="77777777"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（三）诚实守信，道德品质优良；</w:t>
      </w:r>
    </w:p>
    <w:p w14:paraId="2EB29F19" w14:textId="77777777"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（四）学习态度端正，刻苦努力；</w:t>
      </w:r>
    </w:p>
    <w:p w14:paraId="158E57BA" w14:textId="0A3318AA" w:rsidR="00F64B22" w:rsidRPr="00D20DBF" w:rsidRDefault="00F64B22" w:rsidP="00F64B22">
      <w:pPr>
        <w:spacing w:line="560" w:lineRule="exact"/>
        <w:ind w:firstLineChars="200" w:firstLine="560"/>
        <w:rPr>
          <w:rFonts w:ascii="仿宋" w:eastAsia="仿宋" w:hAnsi="仿宋" w:cs="仿宋_GB2312"/>
          <w:kern w:val="0"/>
          <w:sz w:val="28"/>
          <w:szCs w:val="28"/>
        </w:rPr>
      </w:pPr>
      <w:r w:rsidRPr="00D20DBF">
        <w:rPr>
          <w:rFonts w:ascii="仿宋" w:eastAsia="仿宋" w:hAnsi="仿宋" w:cs="仿宋_GB2312" w:hint="eastAsia"/>
          <w:kern w:val="0"/>
          <w:sz w:val="28"/>
          <w:szCs w:val="28"/>
        </w:rPr>
        <w:t>（五）热爱学校，尊敬师长，关心同学，团结互助</w:t>
      </w:r>
      <w:r w:rsidR="00EF383C" w:rsidRPr="00D20DBF">
        <w:rPr>
          <w:rFonts w:ascii="仿宋" w:eastAsia="仿宋" w:hAnsi="仿宋" w:cs="仿宋_GB2312" w:hint="eastAsia"/>
          <w:kern w:val="0"/>
          <w:sz w:val="28"/>
          <w:szCs w:val="28"/>
        </w:rPr>
        <w:t>。</w:t>
      </w:r>
    </w:p>
    <w:p w14:paraId="503524FD" w14:textId="22A3CE46" w:rsidR="00834F44" w:rsidRPr="00D20DBF" w:rsidRDefault="00F64B22">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第九条</w:t>
      </w:r>
      <w:r w:rsidR="00454786">
        <w:rPr>
          <w:rFonts w:ascii="黑体" w:eastAsia="黑体" w:hAnsi="黑体" w:cs="仿宋_GB2312" w:hint="eastAsia"/>
          <w:kern w:val="0"/>
          <w:sz w:val="28"/>
          <w:szCs w:val="28"/>
        </w:rPr>
        <w:t xml:space="preserve">  </w:t>
      </w:r>
      <w:r w:rsidR="00834F44" w:rsidRPr="00D20DBF">
        <w:rPr>
          <w:rFonts w:ascii="黑体" w:eastAsia="黑体" w:hAnsi="黑体" w:cs="仿宋_GB2312" w:hint="eastAsia"/>
          <w:kern w:val="0"/>
          <w:sz w:val="28"/>
          <w:szCs w:val="28"/>
        </w:rPr>
        <w:t>年度“</w:t>
      </w:r>
      <w:r w:rsidR="009A5F8B" w:rsidRPr="00D20DBF">
        <w:rPr>
          <w:rFonts w:ascii="黑体" w:eastAsia="黑体" w:hAnsi="黑体" w:cs="仿宋_GB2312" w:hint="eastAsia"/>
          <w:kern w:val="0"/>
          <w:sz w:val="28"/>
          <w:szCs w:val="28"/>
        </w:rPr>
        <w:t>优秀</w:t>
      </w:r>
      <w:r w:rsidR="00834F44" w:rsidRPr="00D20DBF">
        <w:rPr>
          <w:rFonts w:ascii="黑体" w:eastAsia="黑体" w:hAnsi="黑体" w:cs="仿宋_GB2312" w:hint="eastAsia"/>
          <w:kern w:val="0"/>
          <w:sz w:val="28"/>
          <w:szCs w:val="28"/>
        </w:rPr>
        <w:t>法科学子”评选条件：</w:t>
      </w:r>
    </w:p>
    <w:p w14:paraId="305B2D6E" w14:textId="775ADC43" w:rsidR="00201993" w:rsidRPr="00D20DBF" w:rsidRDefault="009A7A45">
      <w:pPr>
        <w:spacing w:line="560" w:lineRule="exact"/>
        <w:ind w:firstLineChars="200" w:firstLine="560"/>
        <w:rPr>
          <w:rFonts w:ascii="仿宋" w:eastAsia="仿宋" w:hAnsi="仿宋" w:cs="Vrinda"/>
          <w:sz w:val="28"/>
          <w:szCs w:val="28"/>
          <w:lang w:bidi="bn-BD"/>
        </w:rPr>
      </w:pPr>
      <w:r w:rsidRPr="00D20DBF">
        <w:rPr>
          <w:rFonts w:ascii="仿宋" w:eastAsia="仿宋" w:hAnsi="仿宋" w:hint="eastAsia"/>
          <w:sz w:val="28"/>
          <w:szCs w:val="28"/>
        </w:rPr>
        <w:t>“优秀法科学子”</w:t>
      </w:r>
      <w:r w:rsidR="00F64B22" w:rsidRPr="00D20DBF">
        <w:rPr>
          <w:rFonts w:ascii="仿宋" w:eastAsia="仿宋" w:hAnsi="仿宋" w:hint="eastAsia"/>
          <w:sz w:val="28"/>
          <w:szCs w:val="28"/>
        </w:rPr>
        <w:t>是学院授予本科生个人的最高荣誉，</w:t>
      </w:r>
      <w:r w:rsidR="00240E88">
        <w:rPr>
          <w:rFonts w:ascii="仿宋" w:eastAsia="仿宋" w:hAnsi="仿宋" w:hint="eastAsia"/>
          <w:sz w:val="28"/>
          <w:szCs w:val="28"/>
        </w:rPr>
        <w:t>本</w:t>
      </w:r>
      <w:r w:rsidR="00030FC7" w:rsidRPr="00D20DBF">
        <w:rPr>
          <w:rFonts w:ascii="仿宋" w:eastAsia="仿宋" w:hAnsi="仿宋" w:hint="eastAsia"/>
          <w:sz w:val="28"/>
          <w:szCs w:val="28"/>
        </w:rPr>
        <w:t>年度</w:t>
      </w:r>
      <w:r w:rsidR="00F64B22" w:rsidRPr="00D20DBF">
        <w:rPr>
          <w:rFonts w:ascii="仿宋" w:eastAsia="仿宋" w:hAnsi="仿宋" w:hint="eastAsia"/>
          <w:sz w:val="28"/>
          <w:szCs w:val="28"/>
        </w:rPr>
        <w:t>评选本科生</w:t>
      </w:r>
      <w:r w:rsidR="00E06068">
        <w:rPr>
          <w:rFonts w:ascii="仿宋" w:eastAsia="仿宋" w:hAnsi="仿宋" w:hint="eastAsia"/>
          <w:sz w:val="28"/>
          <w:szCs w:val="28"/>
        </w:rPr>
        <w:t>不超过</w:t>
      </w:r>
      <w:r w:rsidR="00F64B22" w:rsidRPr="00D20DBF">
        <w:rPr>
          <w:rFonts w:ascii="仿宋" w:eastAsia="仿宋" w:hAnsi="仿宋"/>
          <w:sz w:val="28"/>
          <w:szCs w:val="28"/>
        </w:rPr>
        <w:t>10</w:t>
      </w:r>
      <w:r w:rsidR="00F64B22" w:rsidRPr="00D20DBF">
        <w:rPr>
          <w:rFonts w:ascii="仿宋" w:eastAsia="仿宋" w:hAnsi="仿宋" w:hint="eastAsia"/>
          <w:sz w:val="28"/>
          <w:szCs w:val="28"/>
        </w:rPr>
        <w:t>名</w:t>
      </w:r>
      <w:r w:rsidR="003F13DA">
        <w:rPr>
          <w:rFonts w:ascii="仿宋" w:eastAsia="仿宋" w:hAnsi="仿宋" w:hint="eastAsia"/>
          <w:sz w:val="28"/>
          <w:szCs w:val="28"/>
        </w:rPr>
        <w:t>。</w:t>
      </w:r>
      <w:r w:rsidR="00201993" w:rsidRPr="00D20DBF">
        <w:rPr>
          <w:rFonts w:ascii="仿宋" w:eastAsia="仿宋" w:hAnsi="仿宋" w:cs="Vrinda" w:hint="eastAsia"/>
          <w:sz w:val="28"/>
          <w:szCs w:val="28"/>
          <w:lang w:bidi="bn-BD"/>
        </w:rPr>
        <w:t>除评选的基本条件外，其评选条件还包括：</w:t>
      </w:r>
    </w:p>
    <w:p w14:paraId="31943C9C" w14:textId="0F1102C6" w:rsidR="00E64DFC"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lastRenderedPageBreak/>
        <w:t>（一）申请对象</w:t>
      </w:r>
      <w:r w:rsidR="00BD6E1D" w:rsidRPr="00D20DBF">
        <w:rPr>
          <w:rFonts w:ascii="仿宋" w:eastAsia="仿宋" w:hAnsi="仿宋" w:hint="eastAsia"/>
          <w:sz w:val="28"/>
          <w:szCs w:val="28"/>
        </w:rPr>
        <w:t>：</w:t>
      </w:r>
    </w:p>
    <w:p w14:paraId="31371E59" w14:textId="77777777" w:rsidR="00AF553F" w:rsidRDefault="00AF553F" w:rsidP="00AF553F">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18D39BAA" w14:textId="43BC7DE9" w:rsidR="00834F44" w:rsidRPr="00D20DBF" w:rsidRDefault="00834F44" w:rsidP="00AF553F">
      <w:pPr>
        <w:autoSpaceDE w:val="0"/>
        <w:autoSpaceDN w:val="0"/>
        <w:adjustRightInd w:val="0"/>
        <w:spacing w:line="560" w:lineRule="exact"/>
        <w:ind w:firstLine="645"/>
        <w:rPr>
          <w:rFonts w:ascii="仿宋" w:eastAsia="仿宋" w:hAnsi="仿宋"/>
          <w:sz w:val="28"/>
          <w:szCs w:val="28"/>
        </w:rPr>
      </w:pPr>
      <w:r w:rsidRPr="00D20DBF">
        <w:rPr>
          <w:rFonts w:ascii="仿宋" w:eastAsia="仿宋" w:hAnsi="仿宋" w:hint="eastAsia"/>
          <w:sz w:val="28"/>
          <w:szCs w:val="28"/>
        </w:rPr>
        <w:t>（二）评选标准</w:t>
      </w:r>
      <w:r w:rsidR="003F13DA">
        <w:rPr>
          <w:rFonts w:ascii="仿宋" w:eastAsia="仿宋" w:hAnsi="仿宋" w:hint="eastAsia"/>
          <w:sz w:val="28"/>
          <w:szCs w:val="28"/>
        </w:rPr>
        <w:t>：</w:t>
      </w:r>
    </w:p>
    <w:p w14:paraId="09077F62" w14:textId="64B9DA91"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1</w:t>
      </w:r>
      <w:r w:rsidR="003A5B80">
        <w:rPr>
          <w:rFonts w:ascii="仿宋" w:eastAsia="仿宋" w:hAnsi="仿宋" w:hint="eastAsia"/>
          <w:sz w:val="28"/>
          <w:szCs w:val="28"/>
        </w:rPr>
        <w:t>．</w:t>
      </w:r>
      <w:r w:rsidRPr="005517C3">
        <w:rPr>
          <w:rFonts w:ascii="仿宋" w:eastAsia="仿宋" w:hAnsi="仿宋" w:hint="eastAsia"/>
          <w:sz w:val="28"/>
          <w:szCs w:val="28"/>
        </w:rPr>
        <w:t>在</w:t>
      </w:r>
      <w:r w:rsidR="00934BDC" w:rsidRPr="005517C3">
        <w:rPr>
          <w:rFonts w:ascii="仿宋" w:eastAsia="仿宋" w:hAnsi="仿宋" w:hint="eastAsia"/>
          <w:sz w:val="28"/>
          <w:szCs w:val="28"/>
        </w:rPr>
        <w:t>“思想品德”“学术</w:t>
      </w:r>
      <w:r w:rsidR="00916207" w:rsidRPr="005517C3">
        <w:rPr>
          <w:rFonts w:ascii="仿宋" w:eastAsia="仿宋" w:hAnsi="仿宋" w:hint="eastAsia"/>
          <w:sz w:val="28"/>
          <w:szCs w:val="28"/>
        </w:rPr>
        <w:t>科研</w:t>
      </w:r>
      <w:r w:rsidR="00934BDC" w:rsidRPr="005517C3">
        <w:rPr>
          <w:rFonts w:ascii="仿宋" w:eastAsia="仿宋" w:hAnsi="仿宋" w:hint="eastAsia"/>
          <w:sz w:val="28"/>
          <w:szCs w:val="28"/>
        </w:rPr>
        <w:t>”“身心健康”“人文素养”“劳动实践”</w:t>
      </w:r>
      <w:r w:rsidR="00812B17" w:rsidRPr="005517C3">
        <w:rPr>
          <w:rFonts w:ascii="仿宋" w:eastAsia="仿宋" w:hAnsi="仿宋" w:hint="eastAsia"/>
          <w:sz w:val="28"/>
          <w:szCs w:val="28"/>
        </w:rPr>
        <w:t>等</w:t>
      </w:r>
      <w:r w:rsidRPr="00D20DBF">
        <w:rPr>
          <w:rFonts w:ascii="仿宋" w:eastAsia="仿宋" w:hAnsi="仿宋" w:hint="eastAsia"/>
          <w:sz w:val="28"/>
          <w:szCs w:val="28"/>
        </w:rPr>
        <w:t>多个方面</w:t>
      </w:r>
      <w:r w:rsidR="00A35B5A" w:rsidRPr="00D20DBF">
        <w:rPr>
          <w:rFonts w:ascii="仿宋" w:eastAsia="仿宋" w:hAnsi="仿宋" w:hint="eastAsia"/>
          <w:sz w:val="28"/>
          <w:szCs w:val="28"/>
        </w:rPr>
        <w:t>取得卓越成果或优异成绩，表现特别突出，并积极发扬榜样引领和朋辈帮扶作用</w:t>
      </w:r>
      <w:r w:rsidR="00CE11C2" w:rsidRPr="00D20DBF">
        <w:rPr>
          <w:rFonts w:ascii="仿宋" w:eastAsia="仿宋" w:hAnsi="仿宋" w:hint="eastAsia"/>
          <w:sz w:val="28"/>
          <w:szCs w:val="28"/>
        </w:rPr>
        <w:t>；</w:t>
      </w:r>
    </w:p>
    <w:p w14:paraId="7FAE9609" w14:textId="3BDBC72D"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2</w:t>
      </w:r>
      <w:r w:rsidR="003A5B80">
        <w:rPr>
          <w:rFonts w:ascii="仿宋" w:eastAsia="仿宋" w:hAnsi="仿宋" w:hint="eastAsia"/>
          <w:sz w:val="28"/>
          <w:szCs w:val="28"/>
        </w:rPr>
        <w:t>．</w:t>
      </w:r>
      <w:r w:rsidRPr="00D20DBF">
        <w:rPr>
          <w:rFonts w:ascii="仿宋" w:eastAsia="仿宋" w:hAnsi="仿宋" w:hint="eastAsia"/>
          <w:sz w:val="28"/>
          <w:szCs w:val="28"/>
        </w:rPr>
        <w:t>本年度无任何考试作弊和剽窃他人学术成果记录，无任何违法违纪受处分记录</w:t>
      </w:r>
      <w:r w:rsidR="00CE11C2" w:rsidRPr="00D20DBF">
        <w:rPr>
          <w:rFonts w:ascii="仿宋" w:eastAsia="仿宋" w:hAnsi="仿宋" w:hint="eastAsia"/>
          <w:sz w:val="28"/>
          <w:szCs w:val="28"/>
        </w:rPr>
        <w:t>；</w:t>
      </w:r>
    </w:p>
    <w:p w14:paraId="67BEC364" w14:textId="159E0A35" w:rsidR="00834F44" w:rsidRPr="00D20DBF" w:rsidRDefault="00834F44" w:rsidP="00F60C3E">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3</w:t>
      </w:r>
      <w:r w:rsidR="003A5B80">
        <w:rPr>
          <w:rFonts w:ascii="仿宋" w:eastAsia="仿宋" w:hAnsi="仿宋" w:hint="eastAsia"/>
          <w:sz w:val="28"/>
          <w:szCs w:val="28"/>
        </w:rPr>
        <w:t>．</w:t>
      </w:r>
      <w:bookmarkStart w:id="0" w:name="_Hlk88666077"/>
      <w:r w:rsidRPr="00D20DBF">
        <w:rPr>
          <w:rFonts w:ascii="仿宋" w:eastAsia="仿宋" w:hAnsi="仿宋" w:hint="eastAsia"/>
          <w:sz w:val="28"/>
          <w:szCs w:val="28"/>
        </w:rPr>
        <w:t>完成</w:t>
      </w:r>
      <w:r w:rsidR="00EF383C" w:rsidRPr="00D20DBF">
        <w:rPr>
          <w:rFonts w:ascii="仿宋" w:eastAsia="仿宋" w:hAnsi="仿宋" w:hint="eastAsia"/>
          <w:sz w:val="28"/>
          <w:szCs w:val="28"/>
        </w:rPr>
        <w:t>本</w:t>
      </w:r>
      <w:r w:rsidRPr="00D20DBF">
        <w:rPr>
          <w:rFonts w:ascii="仿宋" w:eastAsia="仿宋" w:hAnsi="仿宋" w:hint="eastAsia"/>
          <w:sz w:val="28"/>
          <w:szCs w:val="28"/>
        </w:rPr>
        <w:t>学年规定学分</w:t>
      </w:r>
      <w:bookmarkEnd w:id="0"/>
      <w:r w:rsidRPr="00D20DBF">
        <w:rPr>
          <w:rFonts w:ascii="仿宋" w:eastAsia="仿宋" w:hAnsi="仿宋" w:hint="eastAsia"/>
          <w:sz w:val="28"/>
          <w:szCs w:val="28"/>
        </w:rPr>
        <w:t>，</w:t>
      </w:r>
      <w:r w:rsidR="000013F4" w:rsidRPr="00D20DBF">
        <w:rPr>
          <w:rFonts w:ascii="仿宋" w:eastAsia="仿宋" w:hAnsi="仿宋" w:hint="eastAsia"/>
          <w:sz w:val="28"/>
          <w:szCs w:val="28"/>
        </w:rPr>
        <w:t>加权平均成绩</w:t>
      </w:r>
      <w:r w:rsidR="00E36D4C">
        <w:rPr>
          <w:rFonts w:ascii="仿宋" w:eastAsia="仿宋" w:hAnsi="仿宋" w:hint="eastAsia"/>
          <w:sz w:val="28"/>
          <w:szCs w:val="28"/>
        </w:rPr>
        <w:t>85分以上</w:t>
      </w:r>
      <w:r w:rsidR="003F13DA">
        <w:rPr>
          <w:rFonts w:ascii="仿宋" w:eastAsia="仿宋" w:hAnsi="仿宋" w:hint="eastAsia"/>
          <w:sz w:val="28"/>
          <w:szCs w:val="28"/>
        </w:rPr>
        <w:t>（含85分）</w:t>
      </w:r>
      <w:r w:rsidR="00EB2297" w:rsidRPr="00D20DBF">
        <w:rPr>
          <w:rFonts w:ascii="仿宋" w:eastAsia="仿宋" w:hAnsi="仿宋" w:hint="eastAsia"/>
          <w:sz w:val="28"/>
          <w:szCs w:val="28"/>
        </w:rPr>
        <w:t>，</w:t>
      </w:r>
      <w:r w:rsidR="00AF4E58" w:rsidRPr="00D20DBF">
        <w:rPr>
          <w:rFonts w:ascii="仿宋" w:eastAsia="仿宋" w:hAnsi="仿宋" w:hint="eastAsia"/>
          <w:sz w:val="28"/>
          <w:szCs w:val="28"/>
        </w:rPr>
        <w:t>且</w:t>
      </w:r>
      <w:r w:rsidRPr="00D20DBF">
        <w:rPr>
          <w:rFonts w:ascii="仿宋" w:eastAsia="仿宋" w:hAnsi="仿宋" w:hint="eastAsia"/>
          <w:sz w:val="28"/>
          <w:szCs w:val="28"/>
        </w:rPr>
        <w:t>单科成绩不低于7</w:t>
      </w:r>
      <w:r w:rsidR="00B9391A">
        <w:rPr>
          <w:rFonts w:ascii="仿宋" w:eastAsia="仿宋" w:hAnsi="仿宋"/>
          <w:sz w:val="28"/>
          <w:szCs w:val="28"/>
        </w:rPr>
        <w:t>0</w:t>
      </w:r>
      <w:r w:rsidRPr="00D20DBF">
        <w:rPr>
          <w:rFonts w:ascii="仿宋" w:eastAsia="仿宋" w:hAnsi="仿宋" w:hint="eastAsia"/>
          <w:sz w:val="28"/>
          <w:szCs w:val="28"/>
        </w:rPr>
        <w:t>分</w:t>
      </w:r>
      <w:r w:rsidR="00CE11C2" w:rsidRPr="00D20DBF">
        <w:rPr>
          <w:rFonts w:ascii="仿宋" w:eastAsia="仿宋" w:hAnsi="仿宋" w:hint="eastAsia"/>
          <w:sz w:val="28"/>
          <w:szCs w:val="28"/>
        </w:rPr>
        <w:t>；</w:t>
      </w:r>
    </w:p>
    <w:p w14:paraId="0A46CC23" w14:textId="1D30945A" w:rsidR="007754D0"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4</w:t>
      </w:r>
      <w:r w:rsidR="003A5B80">
        <w:rPr>
          <w:rFonts w:ascii="仿宋" w:eastAsia="仿宋" w:hAnsi="仿宋" w:hint="eastAsia"/>
          <w:sz w:val="28"/>
          <w:szCs w:val="28"/>
        </w:rPr>
        <w:t>．</w:t>
      </w:r>
      <w:r w:rsidRPr="00D20DBF">
        <w:rPr>
          <w:rFonts w:ascii="仿宋" w:eastAsia="仿宋" w:hAnsi="仿宋" w:hint="eastAsia"/>
          <w:sz w:val="28"/>
          <w:szCs w:val="28"/>
        </w:rPr>
        <w:t>针对“</w:t>
      </w:r>
      <w:r w:rsidR="007754D0">
        <w:rPr>
          <w:rFonts w:ascii="仿宋" w:eastAsia="仿宋" w:hAnsi="仿宋" w:hint="eastAsia"/>
          <w:sz w:val="28"/>
          <w:szCs w:val="28"/>
        </w:rPr>
        <w:t>思想品德</w:t>
      </w:r>
      <w:r w:rsidRPr="00D20DBF">
        <w:rPr>
          <w:rFonts w:ascii="仿宋" w:eastAsia="仿宋" w:hAnsi="仿宋" w:hint="eastAsia"/>
          <w:sz w:val="28"/>
          <w:szCs w:val="28"/>
        </w:rPr>
        <w:t>”方面，</w:t>
      </w:r>
      <w:r w:rsidR="007754D0">
        <w:rPr>
          <w:rFonts w:ascii="仿宋" w:eastAsia="仿宋" w:hAnsi="仿宋" w:hint="eastAsia"/>
          <w:sz w:val="28"/>
          <w:szCs w:val="28"/>
        </w:rPr>
        <w:t>要求拥护党的领导，具有高尚的爱国主义情操和集体主义精神，社会主义信念坚定，社会责任感强，遵纪守法，积极向上，诚实守信</w:t>
      </w:r>
      <w:r w:rsidR="009418D2">
        <w:rPr>
          <w:rFonts w:ascii="仿宋" w:eastAsia="仿宋" w:hAnsi="仿宋" w:hint="eastAsia"/>
          <w:sz w:val="28"/>
          <w:szCs w:val="28"/>
        </w:rPr>
        <w:t>；</w:t>
      </w:r>
    </w:p>
    <w:p w14:paraId="1C5AB15E" w14:textId="0C77FE24" w:rsidR="00834F44" w:rsidRDefault="007754D0">
      <w:pPr>
        <w:spacing w:line="560" w:lineRule="exact"/>
        <w:ind w:firstLineChars="200" w:firstLine="560"/>
        <w:rPr>
          <w:rFonts w:ascii="仿宋" w:eastAsia="仿宋" w:hAnsi="仿宋"/>
          <w:sz w:val="28"/>
          <w:szCs w:val="28"/>
        </w:rPr>
      </w:pPr>
      <w:r>
        <w:rPr>
          <w:rFonts w:ascii="仿宋" w:eastAsia="仿宋" w:hAnsi="仿宋"/>
          <w:sz w:val="28"/>
          <w:szCs w:val="28"/>
        </w:rPr>
        <w:t>5</w:t>
      </w:r>
      <w:r w:rsidR="003A5B80">
        <w:rPr>
          <w:rFonts w:ascii="仿宋" w:eastAsia="仿宋" w:hAnsi="仿宋"/>
          <w:sz w:val="28"/>
          <w:szCs w:val="28"/>
        </w:rPr>
        <w:t>．</w:t>
      </w:r>
      <w:r>
        <w:rPr>
          <w:rFonts w:ascii="仿宋" w:eastAsia="仿宋" w:hAnsi="仿宋" w:hint="eastAsia"/>
          <w:sz w:val="28"/>
          <w:szCs w:val="28"/>
        </w:rPr>
        <w:t>针对“</w:t>
      </w:r>
      <w:r w:rsidR="00916207">
        <w:rPr>
          <w:rFonts w:ascii="仿宋" w:eastAsia="仿宋" w:hAnsi="仿宋" w:hint="eastAsia"/>
          <w:sz w:val="28"/>
          <w:szCs w:val="28"/>
        </w:rPr>
        <w:t>学术科研</w:t>
      </w:r>
      <w:r>
        <w:rPr>
          <w:rFonts w:ascii="仿宋" w:eastAsia="仿宋" w:hAnsi="仿宋" w:hint="eastAsia"/>
          <w:sz w:val="28"/>
          <w:szCs w:val="28"/>
        </w:rPr>
        <w:t>”方面，</w:t>
      </w:r>
      <w:r w:rsidR="00834F44" w:rsidRPr="00D20DBF">
        <w:rPr>
          <w:rFonts w:ascii="仿宋" w:eastAsia="仿宋" w:hAnsi="仿宋" w:hint="eastAsia"/>
          <w:sz w:val="28"/>
          <w:szCs w:val="28"/>
        </w:rPr>
        <w:t>要求</w:t>
      </w:r>
      <w:r w:rsidR="00C77C38" w:rsidRPr="00D20DBF">
        <w:rPr>
          <w:rFonts w:ascii="仿宋" w:eastAsia="仿宋" w:hAnsi="仿宋" w:hint="eastAsia"/>
          <w:sz w:val="28"/>
          <w:szCs w:val="28"/>
        </w:rPr>
        <w:t>具有较强的科研能力，在学术研究上取得显著成绩，主持或参与高水平科研项目，或在核心期刊发表有较高学术价值论文、著作或合著学术专著、参加高水平学术等</w:t>
      </w:r>
      <w:r w:rsidR="004A253F" w:rsidRPr="00D20DBF">
        <w:rPr>
          <w:rFonts w:ascii="仿宋" w:eastAsia="仿宋" w:hAnsi="仿宋" w:hint="eastAsia"/>
          <w:sz w:val="28"/>
          <w:szCs w:val="28"/>
        </w:rPr>
        <w:t>；或有较强的运用所学知识解决实际问题的能力和开拓创新精神，在学科竞赛、创新创业方面获得奖励、国家专利或取得显著的业绩，</w:t>
      </w:r>
      <w:r w:rsidR="00834F44" w:rsidRPr="00D20DBF">
        <w:rPr>
          <w:rFonts w:ascii="仿宋" w:eastAsia="仿宋" w:hAnsi="仿宋" w:hint="eastAsia"/>
          <w:sz w:val="28"/>
          <w:szCs w:val="28"/>
        </w:rPr>
        <w:t>积极促进我院</w:t>
      </w:r>
      <w:r w:rsidR="004A253F" w:rsidRPr="00D20DBF">
        <w:rPr>
          <w:rFonts w:ascii="仿宋" w:eastAsia="仿宋" w:hAnsi="仿宋" w:hint="eastAsia"/>
          <w:sz w:val="28"/>
          <w:szCs w:val="28"/>
        </w:rPr>
        <w:t>学术</w:t>
      </w:r>
      <w:r w:rsidR="00834F44" w:rsidRPr="00D20DBF">
        <w:rPr>
          <w:rFonts w:ascii="仿宋" w:eastAsia="仿宋" w:hAnsi="仿宋" w:hint="eastAsia"/>
          <w:sz w:val="28"/>
          <w:szCs w:val="28"/>
        </w:rPr>
        <w:t>科研事业的发展</w:t>
      </w:r>
      <w:r w:rsidR="00CE11C2" w:rsidRPr="00D20DBF">
        <w:rPr>
          <w:rFonts w:ascii="仿宋" w:eastAsia="仿宋" w:hAnsi="仿宋" w:hint="eastAsia"/>
          <w:sz w:val="28"/>
          <w:szCs w:val="28"/>
        </w:rPr>
        <w:t>；</w:t>
      </w:r>
    </w:p>
    <w:p w14:paraId="29127C93" w14:textId="03DDF772" w:rsidR="00834F44" w:rsidRPr="00D17D8C" w:rsidRDefault="00834F44" w:rsidP="00D17D8C">
      <w:pPr>
        <w:spacing w:line="560" w:lineRule="exact"/>
        <w:ind w:firstLineChars="200" w:firstLine="560"/>
        <w:rPr>
          <w:rFonts w:ascii="仿宋" w:eastAsia="仿宋" w:hAnsi="仿宋"/>
          <w:sz w:val="28"/>
          <w:szCs w:val="28"/>
        </w:rPr>
      </w:pPr>
      <w:r w:rsidRPr="00D20DBF">
        <w:rPr>
          <w:rFonts w:ascii="仿宋" w:eastAsia="仿宋" w:hAnsi="仿宋"/>
          <w:sz w:val="28"/>
          <w:szCs w:val="28"/>
        </w:rPr>
        <w:t>5</w:t>
      </w:r>
      <w:r w:rsidRPr="00D20DBF">
        <w:rPr>
          <w:rFonts w:ascii="仿宋" w:eastAsia="仿宋" w:hAnsi="仿宋" w:hint="eastAsia"/>
          <w:sz w:val="28"/>
          <w:szCs w:val="28"/>
        </w:rPr>
        <w:t>．针对“</w:t>
      </w:r>
      <w:r w:rsidR="00D17D8C">
        <w:rPr>
          <w:rFonts w:ascii="仿宋" w:eastAsia="仿宋" w:hAnsi="仿宋" w:hint="eastAsia"/>
          <w:sz w:val="28"/>
          <w:szCs w:val="28"/>
        </w:rPr>
        <w:t>人文素养</w:t>
      </w:r>
      <w:r w:rsidRPr="00D20DBF">
        <w:rPr>
          <w:rFonts w:ascii="仿宋" w:eastAsia="仿宋" w:hAnsi="仿宋" w:hint="eastAsia"/>
          <w:sz w:val="28"/>
          <w:szCs w:val="28"/>
        </w:rPr>
        <w:t>”方面，</w:t>
      </w:r>
      <w:r w:rsidR="00D17D8C" w:rsidRPr="00D20DBF">
        <w:rPr>
          <w:rFonts w:ascii="仿宋" w:eastAsia="仿宋" w:hAnsi="仿宋" w:hint="eastAsia"/>
          <w:sz w:val="28"/>
          <w:szCs w:val="28"/>
        </w:rPr>
        <w:t>要求具有较高的文艺素养和审美修养，自觉传扬中华优秀传统文化</w:t>
      </w:r>
      <w:r w:rsidR="008307CD">
        <w:rPr>
          <w:rFonts w:ascii="仿宋" w:eastAsia="仿宋" w:hAnsi="仿宋" w:hint="eastAsia"/>
          <w:sz w:val="28"/>
          <w:szCs w:val="28"/>
        </w:rPr>
        <w:t>，在</w:t>
      </w:r>
      <w:r w:rsidR="00D17D8C" w:rsidRPr="00D20DBF">
        <w:rPr>
          <w:rFonts w:ascii="仿宋" w:eastAsia="仿宋" w:hAnsi="仿宋" w:hint="eastAsia"/>
          <w:sz w:val="28"/>
          <w:szCs w:val="28"/>
        </w:rPr>
        <w:t>本年度积极参与各级各类</w:t>
      </w:r>
      <w:r w:rsidR="0083258B">
        <w:rPr>
          <w:rFonts w:ascii="仿宋" w:eastAsia="仿宋" w:hAnsi="仿宋" w:hint="eastAsia"/>
          <w:sz w:val="28"/>
          <w:szCs w:val="28"/>
        </w:rPr>
        <w:t>文体</w:t>
      </w:r>
      <w:r w:rsidR="00D17D8C" w:rsidRPr="00D20DBF">
        <w:rPr>
          <w:rFonts w:ascii="仿宋" w:eastAsia="仿宋" w:hAnsi="仿宋" w:hint="eastAsia"/>
          <w:sz w:val="28"/>
          <w:szCs w:val="28"/>
        </w:rPr>
        <w:t>活动，成绩突出，为学校、学院赢得荣誉、做出突出贡献</w:t>
      </w:r>
      <w:r w:rsidR="003F13DA">
        <w:rPr>
          <w:rFonts w:ascii="仿宋" w:eastAsia="仿宋" w:hAnsi="仿宋" w:hint="eastAsia"/>
          <w:sz w:val="28"/>
          <w:szCs w:val="28"/>
        </w:rPr>
        <w:t>；</w:t>
      </w:r>
    </w:p>
    <w:p w14:paraId="4541EA3F" w14:textId="0396B889" w:rsidR="009071E1" w:rsidRPr="00D20DBF" w:rsidRDefault="009071E1">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6</w:t>
      </w:r>
      <w:r w:rsidR="003A5B80">
        <w:rPr>
          <w:rFonts w:ascii="仿宋" w:eastAsia="仿宋" w:hAnsi="仿宋" w:hint="eastAsia"/>
          <w:sz w:val="28"/>
          <w:szCs w:val="28"/>
        </w:rPr>
        <w:t>．</w:t>
      </w:r>
      <w:r w:rsidRPr="00D20DBF">
        <w:rPr>
          <w:rFonts w:ascii="仿宋" w:eastAsia="仿宋" w:hAnsi="仿宋" w:hint="eastAsia"/>
          <w:sz w:val="28"/>
          <w:szCs w:val="28"/>
        </w:rPr>
        <w:t>针对“</w:t>
      </w:r>
      <w:r w:rsidR="009418D2">
        <w:rPr>
          <w:rFonts w:ascii="仿宋" w:eastAsia="仿宋" w:hAnsi="仿宋" w:hint="eastAsia"/>
          <w:sz w:val="28"/>
          <w:szCs w:val="28"/>
        </w:rPr>
        <w:t>劳动实践</w:t>
      </w:r>
      <w:r w:rsidRPr="00D20DBF">
        <w:rPr>
          <w:rFonts w:ascii="仿宋" w:eastAsia="仿宋" w:hAnsi="仿宋" w:hint="eastAsia"/>
          <w:sz w:val="28"/>
          <w:szCs w:val="28"/>
        </w:rPr>
        <w:t>”方面，要求本年度积极参与各类志愿活动，</w:t>
      </w:r>
      <w:r w:rsidR="00330D28" w:rsidRPr="00D20DBF">
        <w:rPr>
          <w:rFonts w:ascii="仿宋" w:eastAsia="仿宋" w:hAnsi="仿宋" w:hint="eastAsia"/>
          <w:sz w:val="28"/>
          <w:szCs w:val="28"/>
        </w:rPr>
        <w:t>并在自己承担的工作中</w:t>
      </w:r>
      <w:r w:rsidR="006F5847" w:rsidRPr="00D20DBF">
        <w:rPr>
          <w:rFonts w:ascii="仿宋" w:eastAsia="仿宋" w:hAnsi="仿宋" w:hint="eastAsia"/>
          <w:sz w:val="28"/>
          <w:szCs w:val="28"/>
        </w:rPr>
        <w:t>做出</w:t>
      </w:r>
      <w:r w:rsidR="00330D28" w:rsidRPr="00D20DBF">
        <w:rPr>
          <w:rFonts w:ascii="仿宋" w:eastAsia="仿宋" w:hAnsi="仿宋" w:hint="eastAsia"/>
          <w:sz w:val="28"/>
          <w:szCs w:val="28"/>
        </w:rPr>
        <w:t>一定的贡献；</w:t>
      </w:r>
      <w:r w:rsidR="009418D2">
        <w:rPr>
          <w:rFonts w:ascii="仿宋" w:eastAsia="仿宋" w:hAnsi="仿宋" w:hint="eastAsia"/>
          <w:sz w:val="28"/>
          <w:szCs w:val="28"/>
        </w:rPr>
        <w:t>或</w:t>
      </w:r>
      <w:r w:rsidR="00D17D8C" w:rsidRPr="00D20DBF">
        <w:rPr>
          <w:rFonts w:ascii="仿宋" w:eastAsia="仿宋" w:hAnsi="仿宋" w:hint="eastAsia"/>
          <w:sz w:val="28"/>
          <w:szCs w:val="28"/>
        </w:rPr>
        <w:t>本年度担任学生工作人员</w:t>
      </w:r>
      <w:r w:rsidR="00D17D8C" w:rsidRPr="00D20DBF">
        <w:rPr>
          <w:rFonts w:ascii="仿宋" w:eastAsia="仿宋" w:hAnsi="仿宋" w:hint="eastAsia"/>
          <w:sz w:val="28"/>
          <w:szCs w:val="28"/>
        </w:rPr>
        <w:lastRenderedPageBreak/>
        <w:t>连续且满六个月。具有较强的组织、协调和管理能力，工作认真负责，表现突出；热心为广大同学服务，积极组织参与各项学生工作和集体活动，</w:t>
      </w:r>
      <w:r w:rsidR="00330D28" w:rsidRPr="00D20DBF">
        <w:rPr>
          <w:rFonts w:ascii="仿宋" w:eastAsia="仿宋" w:hAnsi="仿宋" w:hint="eastAsia"/>
          <w:sz w:val="28"/>
          <w:szCs w:val="28"/>
        </w:rPr>
        <w:t>践行社会主义核心价值观，</w:t>
      </w:r>
      <w:r w:rsidRPr="00D20DBF">
        <w:rPr>
          <w:rFonts w:ascii="仿宋" w:eastAsia="仿宋" w:hAnsi="仿宋" w:hint="eastAsia"/>
          <w:sz w:val="28"/>
          <w:szCs w:val="28"/>
        </w:rPr>
        <w:t>弘扬“奉献、互助、友爱、进步”的精神，</w:t>
      </w:r>
      <w:r w:rsidR="00916207" w:rsidRPr="00916207">
        <w:rPr>
          <w:rFonts w:ascii="仿宋" w:eastAsia="仿宋" w:hAnsi="仿宋" w:hint="eastAsia"/>
          <w:sz w:val="28"/>
          <w:szCs w:val="28"/>
        </w:rPr>
        <w:t>形成了良好的模范效应</w:t>
      </w:r>
      <w:r w:rsidR="003F13DA">
        <w:rPr>
          <w:rFonts w:ascii="仿宋" w:eastAsia="仿宋" w:hAnsi="仿宋" w:hint="eastAsia"/>
          <w:sz w:val="28"/>
          <w:szCs w:val="28"/>
        </w:rPr>
        <w:t>。</w:t>
      </w:r>
    </w:p>
    <w:p w14:paraId="11CDE047" w14:textId="37E1BEC8" w:rsidR="00CE11C2" w:rsidRPr="00D20DBF" w:rsidRDefault="00834F44" w:rsidP="00CE11C2">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w:t>
      </w:r>
      <w:r w:rsidR="006F5847" w:rsidRPr="00D20DBF">
        <w:rPr>
          <w:rFonts w:ascii="黑体" w:eastAsia="黑体" w:hAnsi="黑体" w:cs="仿宋_GB2312" w:hint="eastAsia"/>
          <w:kern w:val="0"/>
          <w:sz w:val="28"/>
          <w:szCs w:val="28"/>
        </w:rPr>
        <w:t>十</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年度“学术科研之星”评选条件：</w:t>
      </w:r>
    </w:p>
    <w:p w14:paraId="4C82E83F" w14:textId="59F3E8BC" w:rsidR="00CE11C2" w:rsidRPr="00D20DBF" w:rsidRDefault="00BD6E1D">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“学术科研之星”旨在</w:t>
      </w:r>
      <w:r w:rsidR="00CE11C2" w:rsidRPr="00D20DBF">
        <w:rPr>
          <w:rFonts w:ascii="仿宋" w:eastAsia="仿宋" w:hAnsi="仿宋" w:cs="Vrinda" w:hint="eastAsia"/>
          <w:sz w:val="28"/>
          <w:szCs w:val="28"/>
          <w:lang w:bidi="bn-BD"/>
        </w:rPr>
        <w:t>表彰</w:t>
      </w:r>
      <w:r w:rsidRPr="00D20DBF">
        <w:rPr>
          <w:rFonts w:ascii="仿宋" w:eastAsia="仿宋" w:hAnsi="仿宋" w:cs="Vrinda" w:hint="eastAsia"/>
          <w:sz w:val="28"/>
          <w:szCs w:val="28"/>
          <w:lang w:bidi="bn-BD"/>
        </w:rPr>
        <w:t>具有学术创新精神，取得突出学术创新成果的优秀学生</w:t>
      </w:r>
      <w:r w:rsidR="00CE11C2" w:rsidRPr="00D20DBF">
        <w:rPr>
          <w:rFonts w:ascii="仿宋" w:eastAsia="仿宋" w:hAnsi="仿宋" w:cs="Vrinda" w:hint="eastAsia"/>
          <w:sz w:val="28"/>
          <w:szCs w:val="28"/>
          <w:lang w:bidi="bn-BD"/>
        </w:rPr>
        <w:t>，</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00CE11C2"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008210B5">
        <w:rPr>
          <w:rFonts w:ascii="仿宋" w:eastAsia="仿宋" w:hAnsi="仿宋" w:cs="Vrinda" w:hint="eastAsia"/>
          <w:sz w:val="28"/>
          <w:szCs w:val="28"/>
          <w:lang w:bidi="bn-BD"/>
        </w:rPr>
        <w:t>名。</w:t>
      </w:r>
      <w:r w:rsidR="00201993" w:rsidRPr="00D20DBF">
        <w:rPr>
          <w:rFonts w:ascii="仿宋" w:eastAsia="仿宋" w:hAnsi="仿宋" w:cs="Vrinda" w:hint="eastAsia"/>
          <w:sz w:val="28"/>
          <w:szCs w:val="28"/>
          <w:lang w:bidi="bn-BD"/>
        </w:rPr>
        <w:t>除评选的基本条件外，其</w:t>
      </w:r>
      <w:r w:rsidR="00CE11C2" w:rsidRPr="00D20DBF">
        <w:rPr>
          <w:rFonts w:ascii="仿宋" w:eastAsia="仿宋" w:hAnsi="仿宋" w:cs="Vrinda" w:hint="eastAsia"/>
          <w:sz w:val="28"/>
          <w:szCs w:val="28"/>
          <w:lang w:bidi="bn-BD"/>
        </w:rPr>
        <w:t>评选条件</w:t>
      </w:r>
      <w:r w:rsidR="00201993" w:rsidRPr="00D20DBF">
        <w:rPr>
          <w:rFonts w:ascii="仿宋" w:eastAsia="仿宋" w:hAnsi="仿宋" w:cs="Vrinda" w:hint="eastAsia"/>
          <w:sz w:val="28"/>
          <w:szCs w:val="28"/>
          <w:lang w:bidi="bn-BD"/>
        </w:rPr>
        <w:t>还包括</w:t>
      </w:r>
      <w:r w:rsidR="00CE11C2" w:rsidRPr="00D20DBF">
        <w:rPr>
          <w:rFonts w:ascii="仿宋" w:eastAsia="仿宋" w:hAnsi="仿宋" w:cs="Vrinda" w:hint="eastAsia"/>
          <w:sz w:val="28"/>
          <w:szCs w:val="28"/>
          <w:lang w:bidi="bn-BD"/>
        </w:rPr>
        <w:t>：</w:t>
      </w:r>
    </w:p>
    <w:p w14:paraId="1B08C72F" w14:textId="64DF0E2D" w:rsidR="006F5847" w:rsidRPr="00D20DBF" w:rsidRDefault="003F13DA">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00834F44" w:rsidRPr="00D20DBF">
        <w:rPr>
          <w:rFonts w:ascii="仿宋" w:eastAsia="仿宋" w:hAnsi="仿宋" w:cs="Vrinda" w:hint="eastAsia"/>
          <w:sz w:val="28"/>
          <w:szCs w:val="28"/>
          <w:lang w:bidi="bn-BD"/>
        </w:rPr>
        <w:t>申请对象：</w:t>
      </w:r>
    </w:p>
    <w:p w14:paraId="1AC6B611" w14:textId="77777777" w:rsidR="00AF553F" w:rsidRDefault="00AF553F" w:rsidP="00AF553F">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67A98B05" w14:textId="756A7DF8" w:rsidR="00834F44" w:rsidRPr="00D20DBF" w:rsidRDefault="00834F44">
      <w:pPr>
        <w:spacing w:line="560" w:lineRule="exact"/>
        <w:ind w:left="600"/>
        <w:rPr>
          <w:rFonts w:ascii="仿宋" w:eastAsia="仿宋" w:hAnsi="仿宋" w:cs="Vrinda"/>
          <w:sz w:val="30"/>
          <w:szCs w:val="30"/>
          <w:lang w:bidi="bn-BD"/>
        </w:rPr>
      </w:pPr>
      <w:r w:rsidRPr="00D20DBF">
        <w:rPr>
          <w:rFonts w:ascii="仿宋" w:eastAsia="仿宋" w:hAnsi="仿宋" w:cs="Vrinda" w:hint="eastAsia"/>
          <w:sz w:val="30"/>
          <w:szCs w:val="30"/>
          <w:lang w:bidi="bn-BD"/>
        </w:rPr>
        <w:t>（二）评选标准</w:t>
      </w:r>
      <w:r w:rsidR="003F13DA">
        <w:rPr>
          <w:rFonts w:ascii="仿宋" w:eastAsia="仿宋" w:hAnsi="仿宋" w:cs="Vrinda" w:hint="eastAsia"/>
          <w:sz w:val="30"/>
          <w:szCs w:val="30"/>
          <w:lang w:bidi="bn-BD"/>
        </w:rPr>
        <w:t>：</w:t>
      </w:r>
    </w:p>
    <w:p w14:paraId="6E4722B1" w14:textId="2A3517BE" w:rsidR="00834F44" w:rsidRPr="00D20DBF" w:rsidRDefault="00834F44" w:rsidP="00996338">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1．</w:t>
      </w:r>
      <w:r w:rsidR="00053C01" w:rsidRPr="00D20DBF">
        <w:rPr>
          <w:rFonts w:ascii="仿宋" w:eastAsia="仿宋" w:hAnsi="仿宋" w:cs="Vrinda" w:hint="eastAsia"/>
          <w:sz w:val="28"/>
          <w:szCs w:val="28"/>
          <w:lang w:bidi="bn-BD"/>
        </w:rPr>
        <w:t>完成</w:t>
      </w:r>
      <w:r w:rsidR="009A7A45" w:rsidRPr="00D20DBF">
        <w:rPr>
          <w:rFonts w:ascii="仿宋" w:eastAsia="仿宋" w:hAnsi="仿宋" w:cs="Vrinda" w:hint="eastAsia"/>
          <w:sz w:val="28"/>
          <w:szCs w:val="28"/>
          <w:lang w:bidi="bn-BD"/>
        </w:rPr>
        <w:t>本</w:t>
      </w:r>
      <w:r w:rsidR="00053C01" w:rsidRPr="00D20DBF">
        <w:rPr>
          <w:rFonts w:ascii="仿宋" w:eastAsia="仿宋" w:hAnsi="仿宋" w:cs="Vrinda" w:hint="eastAsia"/>
          <w:sz w:val="28"/>
          <w:szCs w:val="28"/>
          <w:lang w:bidi="bn-BD"/>
        </w:rPr>
        <w:t>学年规定学分</w:t>
      </w:r>
      <w:r w:rsidRPr="00D20DBF">
        <w:rPr>
          <w:rFonts w:ascii="仿宋" w:eastAsia="仿宋" w:hAnsi="仿宋" w:cs="Vrinda" w:hint="eastAsia"/>
          <w:sz w:val="28"/>
          <w:szCs w:val="28"/>
          <w:lang w:bidi="bn-BD"/>
        </w:rPr>
        <w:t>，</w:t>
      </w:r>
      <w:r w:rsidR="000141F7" w:rsidRPr="00D20DBF">
        <w:rPr>
          <w:rFonts w:ascii="仿宋" w:eastAsia="仿宋" w:hAnsi="仿宋" w:cs="Vrinda" w:hint="eastAsia"/>
          <w:sz w:val="28"/>
          <w:szCs w:val="28"/>
          <w:lang w:bidi="bn-BD"/>
        </w:rPr>
        <w:t>加权</w:t>
      </w:r>
      <w:r w:rsidRPr="00D20DBF">
        <w:rPr>
          <w:rFonts w:ascii="仿宋" w:eastAsia="仿宋" w:hAnsi="仿宋" w:cs="Vrinda" w:hint="eastAsia"/>
          <w:sz w:val="28"/>
          <w:szCs w:val="28"/>
          <w:lang w:bidi="bn-BD"/>
        </w:rPr>
        <w:t>平均成绩85分以上</w:t>
      </w:r>
      <w:r w:rsidR="003F13DA" w:rsidRPr="00D20DBF">
        <w:rPr>
          <w:rFonts w:ascii="仿宋" w:eastAsia="仿宋" w:hAnsi="仿宋" w:cs="Vrinda" w:hint="eastAsia"/>
          <w:sz w:val="28"/>
          <w:szCs w:val="28"/>
          <w:lang w:bidi="bn-BD"/>
        </w:rPr>
        <w:t>（含85分）</w:t>
      </w:r>
      <w:r w:rsidR="003F13DA">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p>
    <w:p w14:paraId="3A0AE560" w14:textId="4978A9D7"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2．</w:t>
      </w:r>
      <w:r w:rsidR="00CE11C2" w:rsidRPr="00D20DBF">
        <w:rPr>
          <w:rFonts w:ascii="仿宋" w:eastAsia="仿宋" w:hAnsi="仿宋" w:cs="Vrinda" w:hint="eastAsia"/>
          <w:sz w:val="28"/>
          <w:szCs w:val="28"/>
          <w:lang w:bidi="bn-BD"/>
        </w:rPr>
        <w:t>勤奋学习，成绩优异</w:t>
      </w:r>
      <w:r w:rsidRPr="00D20DBF">
        <w:rPr>
          <w:rFonts w:ascii="仿宋" w:eastAsia="仿宋" w:hAnsi="仿宋" w:cs="Vrinda" w:hint="eastAsia"/>
          <w:sz w:val="28"/>
          <w:szCs w:val="28"/>
          <w:lang w:bidi="bn-BD"/>
        </w:rPr>
        <w:t>。本年度无任何考试作弊和剽窃他人学术成果记录，无任何违法违纪受处分记录；</w:t>
      </w:r>
    </w:p>
    <w:p w14:paraId="46B6403B" w14:textId="1878F79A" w:rsidR="00B057C9" w:rsidRPr="00D20DBF" w:rsidRDefault="00834F44" w:rsidP="00E21421">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3</w:t>
      </w:r>
      <w:r w:rsidRPr="00D20DBF">
        <w:rPr>
          <w:rFonts w:ascii="仿宋" w:eastAsia="仿宋" w:hAnsi="仿宋" w:cs="Vrinda" w:hint="eastAsia"/>
          <w:sz w:val="28"/>
          <w:szCs w:val="28"/>
          <w:lang w:bidi="bn-BD"/>
        </w:rPr>
        <w:t>．</w:t>
      </w:r>
      <w:r w:rsidR="00E21421">
        <w:rPr>
          <w:rFonts w:ascii="仿宋" w:eastAsia="仿宋" w:hAnsi="仿宋" w:cs="Vrinda" w:hint="eastAsia"/>
          <w:sz w:val="28"/>
          <w:szCs w:val="28"/>
          <w:lang w:bidi="bn-BD"/>
        </w:rPr>
        <w:t>科研能力突出</w:t>
      </w:r>
      <w:r w:rsidR="00B057C9" w:rsidRPr="00D20DBF">
        <w:rPr>
          <w:rFonts w:ascii="仿宋" w:eastAsia="仿宋" w:hAnsi="仿宋" w:cs="Vrinda" w:hint="eastAsia"/>
          <w:sz w:val="28"/>
          <w:szCs w:val="28"/>
          <w:lang w:bidi="bn-BD"/>
        </w:rPr>
        <w:t>，满足以下任一条件者可以参评：</w:t>
      </w:r>
    </w:p>
    <w:p w14:paraId="58CAE73B" w14:textId="6A469B9B" w:rsidR="00B057C9" w:rsidRPr="00D20DBF" w:rsidRDefault="00996338" w:rsidP="00B057C9">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1</w:t>
      </w:r>
      <w:r>
        <w:rPr>
          <w:rFonts w:ascii="仿宋" w:eastAsia="仿宋" w:hAnsi="仿宋" w:cs="Vrinda" w:hint="eastAsia"/>
          <w:sz w:val="28"/>
          <w:szCs w:val="28"/>
          <w:lang w:bidi="bn-BD"/>
        </w:rPr>
        <w:t>）</w:t>
      </w:r>
      <w:r w:rsidR="00B057C9" w:rsidRPr="00D20DBF">
        <w:rPr>
          <w:rFonts w:ascii="仿宋" w:eastAsia="仿宋" w:hAnsi="仿宋" w:cs="Vrinda" w:hint="eastAsia"/>
          <w:sz w:val="28"/>
          <w:szCs w:val="28"/>
          <w:lang w:bidi="bn-BD"/>
        </w:rPr>
        <w:t>获得发明专利或公开出版专著；</w:t>
      </w:r>
    </w:p>
    <w:p w14:paraId="63C8CE98" w14:textId="66A85E2A" w:rsidR="002D4C51" w:rsidRDefault="00996338" w:rsidP="00B057C9">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2</w:t>
      </w:r>
      <w:r>
        <w:rPr>
          <w:rFonts w:ascii="仿宋" w:eastAsia="仿宋" w:hAnsi="仿宋" w:cs="Vrinda" w:hint="eastAsia"/>
          <w:sz w:val="28"/>
          <w:szCs w:val="28"/>
          <w:lang w:bidi="bn-BD"/>
        </w:rPr>
        <w:t>）</w:t>
      </w:r>
      <w:r w:rsidR="00B057C9" w:rsidRPr="00D20DBF">
        <w:rPr>
          <w:rFonts w:ascii="仿宋" w:eastAsia="仿宋" w:hAnsi="仿宋" w:cs="Vrinda" w:hint="eastAsia"/>
          <w:sz w:val="28"/>
          <w:szCs w:val="28"/>
          <w:lang w:bidi="bn-BD"/>
        </w:rPr>
        <w:t>在国家核心及以上期刊公开发表学术、科研论文或在国家及以上学术会议上交流学术论文且具有一定影响力</w:t>
      </w:r>
      <w:r>
        <w:rPr>
          <w:rFonts w:ascii="仿宋" w:eastAsia="仿宋" w:hAnsi="仿宋" w:cs="Vrinda" w:hint="eastAsia"/>
          <w:sz w:val="28"/>
          <w:szCs w:val="28"/>
          <w:lang w:bidi="bn-BD"/>
        </w:rPr>
        <w:t>；</w:t>
      </w:r>
    </w:p>
    <w:p w14:paraId="25606584" w14:textId="494A6CDE" w:rsidR="00996338" w:rsidRDefault="00996338" w:rsidP="00996338">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Pr>
          <w:rFonts w:ascii="仿宋" w:eastAsia="仿宋" w:hAnsi="仿宋" w:cs="Vrinda"/>
          <w:sz w:val="28"/>
          <w:szCs w:val="28"/>
          <w:lang w:bidi="bn-BD"/>
        </w:rPr>
        <w:t>3</w:t>
      </w:r>
      <w:r>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参加院级及以上学术科研类竞赛并获奖；</w:t>
      </w:r>
    </w:p>
    <w:p w14:paraId="7E2348AC" w14:textId="1CF8AC38" w:rsidR="00996338" w:rsidRPr="00D20DBF" w:rsidRDefault="00996338" w:rsidP="00996338">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4</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参加院级及以上辩论比赛、模拟法庭等比赛并获奖；</w:t>
      </w:r>
    </w:p>
    <w:p w14:paraId="2AA7F8E1" w14:textId="0BB7CFCB" w:rsidR="00996338" w:rsidRPr="00D20DBF" w:rsidRDefault="00996338" w:rsidP="00996338">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5</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参加院级及以上知识竞赛并获奖；</w:t>
      </w:r>
    </w:p>
    <w:p w14:paraId="3373ED1C" w14:textId="579D5AA7" w:rsidR="00996338" w:rsidRPr="00996338" w:rsidRDefault="00996338" w:rsidP="00996338">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6</w:t>
      </w:r>
      <w:r w:rsidRPr="0099633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参加院级及以上其他学科竞赛并获奖。</w:t>
      </w:r>
    </w:p>
    <w:p w14:paraId="5ED560EF" w14:textId="3EFDEA8F" w:rsidR="00E21421" w:rsidRPr="00E21421" w:rsidRDefault="00E21421" w:rsidP="00E21421">
      <w:pPr>
        <w:spacing w:line="560" w:lineRule="exact"/>
        <w:ind w:firstLineChars="200" w:firstLine="560"/>
        <w:rPr>
          <w:rFonts w:ascii="仿宋" w:eastAsia="仿宋" w:hAnsi="仿宋"/>
          <w:sz w:val="28"/>
          <w:szCs w:val="28"/>
        </w:rPr>
      </w:pPr>
      <w:r>
        <w:rPr>
          <w:rFonts w:ascii="仿宋" w:eastAsia="仿宋" w:hAnsi="仿宋"/>
          <w:sz w:val="28"/>
          <w:szCs w:val="28"/>
        </w:rPr>
        <w:t>4</w:t>
      </w:r>
      <w:r w:rsidRPr="00E21421">
        <w:rPr>
          <w:rFonts w:ascii="仿宋" w:eastAsia="仿宋" w:hAnsi="仿宋" w:hint="eastAsia"/>
          <w:sz w:val="28"/>
          <w:szCs w:val="28"/>
        </w:rPr>
        <w:t>．科研项目类包括国家大学生创新性实验计划项目（“大创”等）、</w:t>
      </w:r>
      <w:r w:rsidRPr="00E21421">
        <w:rPr>
          <w:rFonts w:ascii="仿宋" w:eastAsia="仿宋" w:hAnsi="仿宋" w:hint="eastAsia"/>
          <w:sz w:val="28"/>
          <w:szCs w:val="28"/>
        </w:rPr>
        <w:lastRenderedPageBreak/>
        <w:t>大学生创新实践类计划</w:t>
      </w:r>
      <w:r w:rsidR="00996338">
        <w:rPr>
          <w:rFonts w:ascii="仿宋" w:eastAsia="仿宋" w:hAnsi="仿宋" w:hint="eastAsia"/>
          <w:sz w:val="28"/>
          <w:szCs w:val="28"/>
        </w:rPr>
        <w:t>项目（如“明理杯”“博文杯”等）、大学生科研成果类大赛等</w:t>
      </w:r>
      <w:r w:rsidRPr="00E21421">
        <w:rPr>
          <w:rFonts w:ascii="仿宋" w:eastAsia="仿宋" w:hAnsi="仿宋" w:hint="eastAsia"/>
          <w:sz w:val="28"/>
          <w:szCs w:val="28"/>
        </w:rPr>
        <w:t>学术科研实践类项目。针对科研创新类，参加院级及以上各类科研项目并获奖者可以参评；</w:t>
      </w:r>
    </w:p>
    <w:p w14:paraId="4D24D606" w14:textId="377CDB61" w:rsidR="000947FB" w:rsidRPr="00D20DBF" w:rsidRDefault="00996338">
      <w:pPr>
        <w:spacing w:line="560" w:lineRule="exact"/>
        <w:ind w:firstLineChars="200" w:firstLine="560"/>
        <w:rPr>
          <w:rFonts w:ascii="仿宋" w:eastAsia="仿宋" w:hAnsi="仿宋" w:cs="Vrinda"/>
          <w:sz w:val="28"/>
          <w:szCs w:val="28"/>
          <w:lang w:bidi="bn-BD"/>
        </w:rPr>
      </w:pPr>
      <w:r>
        <w:rPr>
          <w:rFonts w:ascii="仿宋" w:eastAsia="仿宋" w:hAnsi="仿宋" w:cs="Vrinda"/>
          <w:sz w:val="28"/>
          <w:szCs w:val="28"/>
          <w:lang w:bidi="bn-BD"/>
        </w:rPr>
        <w:t>5</w:t>
      </w:r>
      <w:r w:rsidR="003A5B80">
        <w:rPr>
          <w:rFonts w:ascii="仿宋" w:eastAsia="仿宋" w:hAnsi="仿宋" w:cs="Vrinda"/>
          <w:sz w:val="28"/>
          <w:szCs w:val="28"/>
          <w:lang w:bidi="bn-BD"/>
        </w:rPr>
        <w:t>．</w:t>
      </w:r>
      <w:r w:rsidR="000947FB" w:rsidRPr="00D20DBF">
        <w:rPr>
          <w:rFonts w:ascii="仿宋" w:eastAsia="仿宋" w:hAnsi="仿宋" w:cs="Vrinda" w:hint="eastAsia"/>
          <w:sz w:val="28"/>
          <w:szCs w:val="28"/>
          <w:lang w:bidi="bn-BD"/>
        </w:rPr>
        <w:t>学术成果的具体标准由工作小组邀请本院系相关领域专任教师根据学科专业特点予以明确认定。</w:t>
      </w:r>
    </w:p>
    <w:p w14:paraId="5B914DB5" w14:textId="73F51E1A" w:rsidR="00291D60" w:rsidRPr="00D20DBF" w:rsidRDefault="00291D60" w:rsidP="00291D60">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第十</w:t>
      </w:r>
      <w:r>
        <w:rPr>
          <w:rFonts w:ascii="黑体" w:eastAsia="黑体" w:hAnsi="黑体" w:cs="仿宋_GB2312" w:hint="eastAsia"/>
          <w:kern w:val="0"/>
          <w:sz w:val="28"/>
          <w:szCs w:val="28"/>
        </w:rPr>
        <w:t>一</w:t>
      </w:r>
      <w:r w:rsidRPr="00D20DBF">
        <w:rPr>
          <w:rFonts w:ascii="黑体" w:eastAsia="黑体" w:hAnsi="黑体" w:cs="仿宋_GB2312" w:hint="eastAsia"/>
          <w:kern w:val="0"/>
          <w:sz w:val="28"/>
          <w:szCs w:val="28"/>
        </w:rPr>
        <w:t>条</w:t>
      </w:r>
      <w:r>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w:t>
      </w:r>
      <w:r w:rsidRPr="00E56EE6">
        <w:rPr>
          <w:rFonts w:ascii="黑体" w:eastAsia="黑体" w:hAnsi="黑体" w:cs="仿宋_GB2312" w:hint="eastAsia"/>
          <w:kern w:val="0"/>
          <w:sz w:val="28"/>
          <w:szCs w:val="28"/>
        </w:rPr>
        <w:t>“创业实践之星”</w:t>
      </w:r>
      <w:r w:rsidRPr="00D20DBF">
        <w:rPr>
          <w:rFonts w:ascii="黑体" w:eastAsia="黑体" w:hAnsi="黑体" w:cs="仿宋_GB2312" w:hint="eastAsia"/>
          <w:kern w:val="0"/>
          <w:sz w:val="28"/>
          <w:szCs w:val="28"/>
        </w:rPr>
        <w:t>评选条件：</w:t>
      </w:r>
    </w:p>
    <w:p w14:paraId="705EFCEE" w14:textId="77777777" w:rsidR="00291D60" w:rsidRPr="00D20DBF" w:rsidRDefault="00291D60" w:rsidP="00291D60">
      <w:pPr>
        <w:spacing w:line="560" w:lineRule="exact"/>
        <w:ind w:firstLineChars="200" w:firstLine="560"/>
        <w:rPr>
          <w:rFonts w:ascii="仿宋" w:eastAsia="仿宋" w:hAnsi="仿宋" w:cs="Vrinda"/>
          <w:sz w:val="28"/>
          <w:szCs w:val="28"/>
          <w:lang w:bidi="bn-BD"/>
        </w:rPr>
      </w:pPr>
      <w:r w:rsidRPr="00E56EE6">
        <w:rPr>
          <w:rFonts w:ascii="仿宋" w:eastAsia="仿宋" w:hAnsi="仿宋" w:hint="eastAsia"/>
          <w:color w:val="000000"/>
          <w:sz w:val="28"/>
          <w:szCs w:val="28"/>
        </w:rPr>
        <w:t>“创业实践之星”</w:t>
      </w:r>
      <w:r w:rsidRPr="00D20DBF">
        <w:rPr>
          <w:rFonts w:ascii="仿宋" w:eastAsia="仿宋" w:hAnsi="仿宋" w:cs="Vrinda" w:hint="eastAsia"/>
          <w:sz w:val="28"/>
          <w:szCs w:val="28"/>
          <w:lang w:bidi="bn-BD"/>
        </w:rPr>
        <w:t>旨在表彰具有创新</w:t>
      </w:r>
      <w:r>
        <w:rPr>
          <w:rFonts w:ascii="仿宋" w:eastAsia="仿宋" w:hAnsi="仿宋" w:cs="Vrinda" w:hint="eastAsia"/>
          <w:sz w:val="28"/>
          <w:szCs w:val="28"/>
          <w:lang w:bidi="bn-BD"/>
        </w:rPr>
        <w:t>和实践</w:t>
      </w:r>
      <w:r w:rsidRPr="00D20DBF">
        <w:rPr>
          <w:rFonts w:ascii="仿宋" w:eastAsia="仿宋" w:hAnsi="仿宋" w:cs="Vrinda" w:hint="eastAsia"/>
          <w:sz w:val="28"/>
          <w:szCs w:val="28"/>
          <w:lang w:bidi="bn-BD"/>
        </w:rPr>
        <w:t>精神，取得突出创新</w:t>
      </w:r>
      <w:r>
        <w:rPr>
          <w:rFonts w:ascii="仿宋" w:eastAsia="仿宋" w:hAnsi="仿宋" w:cs="Vrinda" w:hint="eastAsia"/>
          <w:sz w:val="28"/>
          <w:szCs w:val="28"/>
          <w:lang w:bidi="bn-BD"/>
        </w:rPr>
        <w:t>创业和社会实践</w:t>
      </w:r>
      <w:r w:rsidRPr="00D20DBF">
        <w:rPr>
          <w:rFonts w:ascii="仿宋" w:eastAsia="仿宋" w:hAnsi="仿宋" w:cs="Vrinda" w:hint="eastAsia"/>
          <w:sz w:val="28"/>
          <w:szCs w:val="28"/>
          <w:lang w:bidi="bn-BD"/>
        </w:rPr>
        <w:t>成果的优秀学生，</w:t>
      </w:r>
      <w:r>
        <w:rPr>
          <w:rFonts w:ascii="仿宋" w:eastAsia="仿宋" w:hAnsi="仿宋" w:cs="Vrinda" w:hint="eastAsia"/>
          <w:sz w:val="28"/>
          <w:szCs w:val="28"/>
          <w:lang w:bidi="bn-BD"/>
        </w:rPr>
        <w:t>本</w:t>
      </w:r>
      <w:r w:rsidRPr="00D20DBF">
        <w:rPr>
          <w:rFonts w:ascii="仿宋" w:eastAsia="仿宋" w:hAnsi="仿宋" w:cs="Vrinda" w:hint="eastAsia"/>
          <w:sz w:val="28"/>
          <w:szCs w:val="28"/>
          <w:lang w:bidi="bn-BD"/>
        </w:rPr>
        <w:t>年度评选本科生</w:t>
      </w:r>
      <w:r>
        <w:rPr>
          <w:rFonts w:ascii="仿宋" w:eastAsia="仿宋" w:hAnsi="仿宋" w:cs="Vrinda" w:hint="eastAsia"/>
          <w:sz w:val="28"/>
          <w:szCs w:val="28"/>
          <w:lang w:bidi="bn-BD"/>
        </w:rPr>
        <w:t>不超过</w:t>
      </w:r>
      <w:r>
        <w:rPr>
          <w:rFonts w:ascii="仿宋" w:eastAsia="仿宋" w:hAnsi="仿宋" w:cs="Vrinda"/>
          <w:sz w:val="28"/>
          <w:szCs w:val="28"/>
          <w:lang w:bidi="bn-BD"/>
        </w:rPr>
        <w:t>15</w:t>
      </w:r>
      <w:r>
        <w:rPr>
          <w:rFonts w:ascii="仿宋" w:eastAsia="仿宋" w:hAnsi="仿宋" w:cs="Vrinda" w:hint="eastAsia"/>
          <w:sz w:val="28"/>
          <w:szCs w:val="28"/>
          <w:lang w:bidi="bn-BD"/>
        </w:rPr>
        <w:t>名。</w:t>
      </w:r>
      <w:r w:rsidRPr="00D20DBF">
        <w:rPr>
          <w:rFonts w:ascii="仿宋" w:eastAsia="仿宋" w:hAnsi="仿宋" w:cs="Vrinda" w:hint="eastAsia"/>
          <w:sz w:val="28"/>
          <w:szCs w:val="28"/>
          <w:lang w:bidi="bn-BD"/>
        </w:rPr>
        <w:t>除评选的基本条件外，其评选条件还包括：</w:t>
      </w:r>
    </w:p>
    <w:p w14:paraId="071A310C" w14:textId="77777777" w:rsidR="00291D60" w:rsidRPr="00D20DBF" w:rsidRDefault="00291D60" w:rsidP="00291D60">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Pr="00D20DBF">
        <w:rPr>
          <w:rFonts w:ascii="仿宋" w:eastAsia="仿宋" w:hAnsi="仿宋" w:cs="Vrinda" w:hint="eastAsia"/>
          <w:sz w:val="28"/>
          <w:szCs w:val="28"/>
          <w:lang w:bidi="bn-BD"/>
        </w:rPr>
        <w:t>申请对象：</w:t>
      </w:r>
    </w:p>
    <w:p w14:paraId="12D85322" w14:textId="77777777" w:rsidR="00291D60" w:rsidRDefault="00291D60" w:rsidP="00291D60">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0FF9F48E" w14:textId="77777777" w:rsidR="00291D60" w:rsidRPr="00D20DBF" w:rsidRDefault="00291D60" w:rsidP="00291D60">
      <w:pPr>
        <w:spacing w:line="560" w:lineRule="exact"/>
        <w:ind w:left="600"/>
        <w:rPr>
          <w:rFonts w:ascii="仿宋" w:eastAsia="仿宋" w:hAnsi="仿宋" w:cs="Vrinda"/>
          <w:sz w:val="30"/>
          <w:szCs w:val="30"/>
          <w:lang w:bidi="bn-BD"/>
        </w:rPr>
      </w:pPr>
      <w:r w:rsidRPr="00D20DBF">
        <w:rPr>
          <w:rFonts w:ascii="仿宋" w:eastAsia="仿宋" w:hAnsi="仿宋" w:cs="Vrinda" w:hint="eastAsia"/>
          <w:sz w:val="30"/>
          <w:szCs w:val="30"/>
          <w:lang w:bidi="bn-BD"/>
        </w:rPr>
        <w:t>（二）评选标准</w:t>
      </w:r>
      <w:r>
        <w:rPr>
          <w:rFonts w:ascii="仿宋" w:eastAsia="仿宋" w:hAnsi="仿宋" w:cs="Vrinda" w:hint="eastAsia"/>
          <w:sz w:val="30"/>
          <w:szCs w:val="30"/>
          <w:lang w:bidi="bn-BD"/>
        </w:rPr>
        <w:t>：</w:t>
      </w:r>
    </w:p>
    <w:p w14:paraId="03279DB8" w14:textId="1271AEA6" w:rsidR="00291D60" w:rsidRPr="00D20DBF" w:rsidRDefault="00291D60" w:rsidP="00291D60">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1．完成本学年规定学分，加权平均成绩8</w:t>
      </w:r>
      <w:r w:rsidR="00FD62BC">
        <w:rPr>
          <w:rFonts w:ascii="仿宋" w:eastAsia="仿宋" w:hAnsi="仿宋" w:cs="Vrinda"/>
          <w:sz w:val="28"/>
          <w:szCs w:val="28"/>
          <w:lang w:bidi="bn-BD"/>
        </w:rPr>
        <w:t>0</w:t>
      </w:r>
      <w:r w:rsidRPr="00D20DBF">
        <w:rPr>
          <w:rFonts w:ascii="仿宋" w:eastAsia="仿宋" w:hAnsi="仿宋" w:cs="Vrinda" w:hint="eastAsia"/>
          <w:sz w:val="28"/>
          <w:szCs w:val="28"/>
          <w:lang w:bidi="bn-BD"/>
        </w:rPr>
        <w:t>分以上（含8</w:t>
      </w:r>
      <w:r w:rsidR="00FD62BC">
        <w:rPr>
          <w:rFonts w:ascii="仿宋" w:eastAsia="仿宋" w:hAnsi="仿宋" w:cs="Vrinda"/>
          <w:sz w:val="28"/>
          <w:szCs w:val="28"/>
          <w:lang w:bidi="bn-BD"/>
        </w:rPr>
        <w:t>0</w:t>
      </w:r>
      <w:r w:rsidRPr="00D20DBF">
        <w:rPr>
          <w:rFonts w:ascii="仿宋" w:eastAsia="仿宋" w:hAnsi="仿宋" w:cs="Vrinda" w:hint="eastAsia"/>
          <w:sz w:val="28"/>
          <w:szCs w:val="28"/>
          <w:lang w:bidi="bn-BD"/>
        </w:rPr>
        <w:t>分）</w:t>
      </w:r>
      <w:r>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p>
    <w:p w14:paraId="21DA3CD0" w14:textId="77777777" w:rsidR="00291D60" w:rsidRPr="00D20DBF" w:rsidRDefault="00291D60" w:rsidP="00291D60">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2．</w:t>
      </w:r>
      <w:r w:rsidRPr="00996338">
        <w:rPr>
          <w:rFonts w:ascii="仿宋" w:eastAsia="仿宋" w:hAnsi="仿宋" w:cs="Vrinda" w:hint="eastAsia"/>
          <w:sz w:val="28"/>
          <w:szCs w:val="28"/>
          <w:lang w:bidi="bn-BD"/>
        </w:rPr>
        <w:t>热爱</w:t>
      </w:r>
      <w:r>
        <w:rPr>
          <w:rFonts w:ascii="仿宋" w:eastAsia="仿宋" w:hAnsi="仿宋" w:cs="Vrinda" w:hint="eastAsia"/>
          <w:sz w:val="28"/>
          <w:szCs w:val="28"/>
          <w:lang w:bidi="bn-BD"/>
        </w:rPr>
        <w:t>科学，乐于钻研，具有自强不息、勇于创新、励志奋进的创新创业精神；</w:t>
      </w:r>
    </w:p>
    <w:p w14:paraId="4C5BCE68" w14:textId="77777777" w:rsidR="00291D60" w:rsidRDefault="00291D60" w:rsidP="00291D60">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3</w:t>
      </w:r>
      <w:r>
        <w:rPr>
          <w:rFonts w:ascii="仿宋" w:eastAsia="仿宋" w:hAnsi="仿宋" w:cs="Vrinda" w:hint="eastAsia"/>
          <w:sz w:val="28"/>
          <w:szCs w:val="28"/>
          <w:lang w:bidi="bn-BD"/>
        </w:rPr>
        <w:t>．</w:t>
      </w:r>
      <w:r w:rsidRPr="00996338">
        <w:rPr>
          <w:rFonts w:ascii="仿宋" w:eastAsia="仿宋" w:hAnsi="仿宋" w:cs="Vrinda" w:hint="eastAsia"/>
          <w:sz w:val="28"/>
          <w:szCs w:val="28"/>
          <w:lang w:bidi="bn-BD"/>
        </w:rPr>
        <w:t>要求满足以下任意一项条件（含集体项目）：</w:t>
      </w:r>
    </w:p>
    <w:p w14:paraId="790A4A43" w14:textId="77777777" w:rsidR="00291D60" w:rsidRPr="00996338"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（1）</w:t>
      </w:r>
      <w:r>
        <w:rPr>
          <w:rFonts w:ascii="仿宋" w:eastAsia="仿宋" w:hAnsi="仿宋" w:cs="Vrinda" w:hint="eastAsia"/>
          <w:sz w:val="28"/>
          <w:szCs w:val="28"/>
          <w:lang w:bidi="bn-BD"/>
        </w:rPr>
        <w:t>入驻</w:t>
      </w:r>
      <w:r w:rsidRPr="00996338">
        <w:rPr>
          <w:rFonts w:ascii="仿宋" w:eastAsia="仿宋" w:hAnsi="仿宋" w:cs="Vrinda" w:hint="eastAsia"/>
          <w:sz w:val="28"/>
          <w:szCs w:val="28"/>
          <w:lang w:bidi="bn-BD"/>
        </w:rPr>
        <w:t>学校创业基地</w:t>
      </w:r>
      <w:r>
        <w:rPr>
          <w:rFonts w:ascii="仿宋" w:eastAsia="仿宋" w:hAnsi="仿宋" w:cs="Vrinda" w:hint="eastAsia"/>
          <w:sz w:val="28"/>
          <w:szCs w:val="28"/>
          <w:lang w:bidi="bn-BD"/>
        </w:rPr>
        <w:t>，且积极开展各类创新创业实践活动；</w:t>
      </w:r>
    </w:p>
    <w:p w14:paraId="1ACFEE6B" w14:textId="1C9D3335" w:rsidR="00291D60" w:rsidRPr="00996338"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2</w:t>
      </w:r>
      <w:r w:rsidRPr="00996338">
        <w:rPr>
          <w:rFonts w:ascii="仿宋" w:eastAsia="仿宋" w:hAnsi="仿宋" w:cs="Vrinda" w:hint="eastAsia"/>
          <w:sz w:val="28"/>
          <w:szCs w:val="28"/>
          <w:lang w:bidi="bn-BD"/>
        </w:rPr>
        <w:t>）以创业项目负责人身份在“互联网+”、“挑战杯”、“创青春”等创新创业赛事中获得</w:t>
      </w:r>
      <w:r w:rsidR="00FD62BC">
        <w:rPr>
          <w:rFonts w:ascii="仿宋" w:eastAsia="仿宋" w:hAnsi="仿宋" w:cs="Vrinda" w:hint="eastAsia"/>
          <w:sz w:val="28"/>
          <w:szCs w:val="28"/>
          <w:lang w:bidi="bn-BD"/>
        </w:rPr>
        <w:t>校</w:t>
      </w:r>
      <w:r>
        <w:rPr>
          <w:rFonts w:ascii="仿宋" w:eastAsia="仿宋" w:hAnsi="仿宋" w:cs="Vrinda" w:hint="eastAsia"/>
          <w:sz w:val="28"/>
          <w:szCs w:val="28"/>
          <w:lang w:bidi="bn-BD"/>
        </w:rPr>
        <w:t>级</w:t>
      </w:r>
      <w:r w:rsidRPr="00996338">
        <w:rPr>
          <w:rFonts w:ascii="仿宋" w:eastAsia="仿宋" w:hAnsi="仿宋" w:cs="Vrinda" w:hint="eastAsia"/>
          <w:sz w:val="28"/>
          <w:szCs w:val="28"/>
          <w:lang w:bidi="bn-BD"/>
        </w:rPr>
        <w:t>及以上奖励，成果显著且有明显</w:t>
      </w:r>
      <w:r>
        <w:rPr>
          <w:rFonts w:ascii="仿宋" w:eastAsia="仿宋" w:hAnsi="仿宋" w:cs="Vrinda" w:hint="eastAsia"/>
          <w:sz w:val="28"/>
          <w:szCs w:val="28"/>
          <w:lang w:bidi="bn-BD"/>
        </w:rPr>
        <w:t>示范带头作用；</w:t>
      </w:r>
    </w:p>
    <w:p w14:paraId="35FA3EF0" w14:textId="77777777" w:rsidR="00291D60" w:rsidRPr="00996338"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3</w:t>
      </w:r>
      <w:r w:rsidRPr="00996338">
        <w:rPr>
          <w:rFonts w:ascii="仿宋" w:eastAsia="仿宋" w:hAnsi="仿宋" w:cs="Vrinda" w:hint="eastAsia"/>
          <w:sz w:val="28"/>
          <w:szCs w:val="28"/>
          <w:lang w:bidi="bn-BD"/>
        </w:rPr>
        <w:t>）学生创新创业项目具有创业实体（已在工商</w:t>
      </w:r>
      <w:r>
        <w:rPr>
          <w:rFonts w:ascii="仿宋" w:eastAsia="仿宋" w:hAnsi="仿宋" w:cs="Vrinda" w:hint="eastAsia"/>
          <w:sz w:val="28"/>
          <w:szCs w:val="28"/>
          <w:lang w:bidi="bn-BD"/>
        </w:rPr>
        <w:t>部门注册且为法人），积极服务地区经济建设、脱贫攻坚和乡村振兴等；</w:t>
      </w:r>
    </w:p>
    <w:p w14:paraId="5C4D3C47" w14:textId="77777777" w:rsidR="00291D60" w:rsidRDefault="00291D60" w:rsidP="00291D60">
      <w:pPr>
        <w:spacing w:line="560" w:lineRule="exact"/>
        <w:ind w:firstLineChars="200" w:firstLine="560"/>
        <w:rPr>
          <w:rFonts w:ascii="仿宋" w:eastAsia="仿宋" w:hAnsi="仿宋" w:cs="Vrinda"/>
          <w:sz w:val="28"/>
          <w:szCs w:val="28"/>
          <w:lang w:bidi="bn-BD"/>
        </w:rPr>
      </w:pPr>
      <w:r w:rsidRPr="00996338">
        <w:rPr>
          <w:rFonts w:ascii="仿宋" w:eastAsia="仿宋" w:hAnsi="仿宋" w:cs="Vrinda" w:hint="eastAsia"/>
          <w:sz w:val="28"/>
          <w:szCs w:val="28"/>
          <w:lang w:bidi="bn-BD"/>
        </w:rPr>
        <w:t>（</w:t>
      </w:r>
      <w:r>
        <w:rPr>
          <w:rFonts w:ascii="仿宋" w:eastAsia="仿宋" w:hAnsi="仿宋" w:cs="Vrinda"/>
          <w:sz w:val="28"/>
          <w:szCs w:val="28"/>
          <w:lang w:bidi="bn-BD"/>
        </w:rPr>
        <w:t>4</w:t>
      </w:r>
      <w:r w:rsidRPr="00996338">
        <w:rPr>
          <w:rFonts w:ascii="仿宋" w:eastAsia="仿宋" w:hAnsi="仿宋" w:cs="Vrinda" w:hint="eastAsia"/>
          <w:sz w:val="28"/>
          <w:szCs w:val="28"/>
          <w:lang w:bidi="bn-BD"/>
        </w:rPr>
        <w:t>）学</w:t>
      </w:r>
      <w:r>
        <w:rPr>
          <w:rFonts w:ascii="仿宋" w:eastAsia="仿宋" w:hAnsi="仿宋" w:cs="Vrinda" w:hint="eastAsia"/>
          <w:sz w:val="28"/>
          <w:szCs w:val="28"/>
          <w:lang w:bidi="bn-BD"/>
        </w:rPr>
        <w:t>生自主创业并初具规模，发展势头良好，获得显著社会</w:t>
      </w:r>
      <w:r>
        <w:rPr>
          <w:rFonts w:ascii="仿宋" w:eastAsia="仿宋" w:hAnsi="仿宋" w:cs="Vrinda" w:hint="eastAsia"/>
          <w:sz w:val="28"/>
          <w:szCs w:val="28"/>
          <w:lang w:bidi="bn-BD"/>
        </w:rPr>
        <w:lastRenderedPageBreak/>
        <w:t>效益与经济效益；</w:t>
      </w:r>
    </w:p>
    <w:p w14:paraId="32D391AB" w14:textId="37312F52" w:rsidR="00291D60" w:rsidRPr="00291D60" w:rsidRDefault="00291D60" w:rsidP="00291D60">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（5）社会实践项目获得校级及以上奖励，具有较强的社会影响力。</w:t>
      </w:r>
    </w:p>
    <w:p w14:paraId="3FF52D7A" w14:textId="609F4DF4" w:rsidR="00834F44" w:rsidRPr="00D20DBF" w:rsidRDefault="00834F44">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w:t>
      </w:r>
      <w:r w:rsidR="00BD6E1D"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二</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年度“服务奉献之星”评选条件：</w:t>
      </w:r>
    </w:p>
    <w:p w14:paraId="188F9A3A" w14:textId="5881F098" w:rsidR="00BD6E1D" w:rsidRPr="00D20DBF" w:rsidRDefault="00BD6E1D">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“服务</w:t>
      </w:r>
      <w:r w:rsidR="0075050F" w:rsidRPr="00D20DBF">
        <w:rPr>
          <w:rFonts w:ascii="仿宋" w:eastAsia="仿宋" w:hAnsi="仿宋" w:cs="Vrinda" w:hint="eastAsia"/>
          <w:sz w:val="28"/>
          <w:szCs w:val="28"/>
          <w:lang w:bidi="bn-BD"/>
        </w:rPr>
        <w:t>奉献</w:t>
      </w:r>
      <w:r w:rsidRPr="00D20DBF">
        <w:rPr>
          <w:rFonts w:ascii="仿宋" w:eastAsia="仿宋" w:hAnsi="仿宋" w:cs="Vrinda" w:hint="eastAsia"/>
          <w:sz w:val="28"/>
          <w:szCs w:val="28"/>
          <w:lang w:bidi="bn-BD"/>
        </w:rPr>
        <w:t>之星”旨在奖励理想信念坚定、学业优秀、群众基础扎实、工作积极主动并取得显著成绩的</w:t>
      </w:r>
      <w:r w:rsidR="00F87F09" w:rsidRPr="00D20DBF">
        <w:rPr>
          <w:rFonts w:ascii="仿宋" w:eastAsia="仿宋" w:hAnsi="仿宋" w:cs="Vrinda" w:hint="eastAsia"/>
          <w:sz w:val="28"/>
          <w:szCs w:val="28"/>
          <w:lang w:bidi="bn-BD"/>
        </w:rPr>
        <w:t>学生工作人员</w:t>
      </w:r>
      <w:r w:rsidRPr="00D20DBF">
        <w:rPr>
          <w:rFonts w:ascii="仿宋" w:eastAsia="仿宋" w:hAnsi="仿宋" w:cs="Vrinda" w:hint="eastAsia"/>
          <w:sz w:val="28"/>
          <w:szCs w:val="28"/>
          <w:lang w:bidi="bn-BD"/>
        </w:rPr>
        <w:t>。</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Pr="00D20DBF">
        <w:rPr>
          <w:rFonts w:ascii="仿宋" w:eastAsia="仿宋" w:hAnsi="仿宋" w:cs="Vrinda" w:hint="eastAsia"/>
          <w:sz w:val="28"/>
          <w:szCs w:val="28"/>
          <w:lang w:bidi="bn-BD"/>
        </w:rPr>
        <w:t>人，除评选的基本条件外，其评选条件还包括：</w:t>
      </w:r>
    </w:p>
    <w:p w14:paraId="1534363A" w14:textId="12589A92" w:rsidR="00BD6E1D" w:rsidRPr="00D20DBF" w:rsidRDefault="003F13DA">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w:t>
      </w:r>
      <w:r>
        <w:rPr>
          <w:rFonts w:ascii="仿宋" w:eastAsia="仿宋" w:hAnsi="仿宋" w:cs="Vrinda" w:hint="eastAsia"/>
          <w:sz w:val="30"/>
          <w:szCs w:val="30"/>
          <w:lang w:bidi="bn-BD"/>
        </w:rPr>
        <w:t>一</w:t>
      </w:r>
      <w:r w:rsidRPr="00D20DBF">
        <w:rPr>
          <w:rFonts w:ascii="仿宋" w:eastAsia="仿宋" w:hAnsi="仿宋" w:cs="Vrinda" w:hint="eastAsia"/>
          <w:sz w:val="30"/>
          <w:szCs w:val="30"/>
          <w:lang w:bidi="bn-BD"/>
        </w:rPr>
        <w:t>）</w:t>
      </w:r>
      <w:r w:rsidR="00834F44" w:rsidRPr="00D20DBF">
        <w:rPr>
          <w:rFonts w:ascii="仿宋" w:eastAsia="仿宋" w:hAnsi="仿宋" w:cs="Vrinda" w:hint="eastAsia"/>
          <w:sz w:val="28"/>
          <w:szCs w:val="28"/>
          <w:lang w:bidi="bn-BD"/>
        </w:rPr>
        <w:t>申请对象：</w:t>
      </w:r>
    </w:p>
    <w:p w14:paraId="39B67911" w14:textId="77777777" w:rsidR="00996338" w:rsidRDefault="00742EFB" w:rsidP="00996338">
      <w:pPr>
        <w:spacing w:line="560" w:lineRule="exact"/>
        <w:ind w:firstLineChars="200" w:firstLine="560"/>
        <w:rPr>
          <w:rFonts w:ascii="仿宋" w:eastAsia="仿宋" w:hAnsi="仿宋" w:cs="Vrinda"/>
          <w:sz w:val="28"/>
          <w:szCs w:val="28"/>
          <w:lang w:bidi="bn-BD"/>
        </w:rPr>
      </w:pPr>
      <w:r w:rsidRPr="00916207">
        <w:rPr>
          <w:rFonts w:ascii="仿宋" w:eastAsia="仿宋" w:hAnsi="仿宋" w:cs="Vrinda" w:hint="eastAsia"/>
          <w:sz w:val="28"/>
          <w:szCs w:val="28"/>
          <w:lang w:bidi="bn-BD"/>
        </w:rPr>
        <w:t>我院在</w:t>
      </w:r>
      <w:r w:rsidR="007232F5" w:rsidRPr="00916207">
        <w:rPr>
          <w:rFonts w:ascii="仿宋" w:eastAsia="仿宋" w:hAnsi="仿宋" w:cs="Vrinda" w:hint="eastAsia"/>
          <w:sz w:val="28"/>
          <w:szCs w:val="28"/>
          <w:lang w:bidi="bn-BD"/>
        </w:rPr>
        <w:t>校、院、班</w:t>
      </w:r>
      <w:r w:rsidRPr="00916207">
        <w:rPr>
          <w:rFonts w:ascii="仿宋" w:eastAsia="仿宋" w:hAnsi="仿宋" w:cs="Vrinda" w:hint="eastAsia"/>
          <w:sz w:val="28"/>
          <w:szCs w:val="28"/>
          <w:lang w:bidi="bn-BD"/>
        </w:rPr>
        <w:t>的各类</w:t>
      </w:r>
      <w:r w:rsidR="007232F5" w:rsidRPr="00916207">
        <w:rPr>
          <w:rFonts w:ascii="仿宋" w:eastAsia="仿宋" w:hAnsi="仿宋" w:cs="Vrinda" w:hint="eastAsia"/>
          <w:sz w:val="28"/>
          <w:szCs w:val="28"/>
          <w:lang w:bidi="bn-BD"/>
        </w:rPr>
        <w:t>学生</w:t>
      </w:r>
      <w:r w:rsidRPr="00916207">
        <w:rPr>
          <w:rFonts w:ascii="仿宋" w:eastAsia="仿宋" w:hAnsi="仿宋" w:cs="Vrinda" w:hint="eastAsia"/>
          <w:sz w:val="28"/>
          <w:szCs w:val="28"/>
          <w:lang w:bidi="bn-BD"/>
        </w:rPr>
        <w:t>组织服务奉献的学生</w:t>
      </w:r>
      <w:r w:rsidR="007232F5" w:rsidRPr="00916207">
        <w:rPr>
          <w:rFonts w:ascii="仿宋" w:eastAsia="仿宋" w:hAnsi="仿宋" w:cs="Vrinda" w:hint="eastAsia"/>
          <w:sz w:val="28"/>
          <w:szCs w:val="28"/>
          <w:lang w:bidi="bn-BD"/>
        </w:rPr>
        <w:t>工作人员</w:t>
      </w:r>
      <w:r w:rsidRPr="00916207">
        <w:rPr>
          <w:rFonts w:ascii="仿宋" w:eastAsia="仿宋" w:hAnsi="仿宋" w:cs="Vrinda" w:hint="eastAsia"/>
          <w:sz w:val="28"/>
          <w:szCs w:val="28"/>
          <w:lang w:bidi="bn-BD"/>
        </w:rPr>
        <w:t>，</w:t>
      </w:r>
      <w:r w:rsidR="007232F5" w:rsidRPr="00916207">
        <w:rPr>
          <w:rFonts w:ascii="仿宋" w:eastAsia="仿宋" w:hAnsi="仿宋" w:cs="Vrinda" w:hint="eastAsia"/>
          <w:sz w:val="28"/>
          <w:szCs w:val="28"/>
          <w:lang w:bidi="bn-BD"/>
        </w:rPr>
        <w:t>以及在读</w:t>
      </w:r>
      <w:r w:rsidRPr="00916207">
        <w:rPr>
          <w:rFonts w:ascii="仿宋" w:eastAsia="仿宋" w:hAnsi="仿宋" w:cs="Vrinda" w:hint="eastAsia"/>
          <w:sz w:val="28"/>
          <w:szCs w:val="28"/>
          <w:lang w:bidi="bn-BD"/>
        </w:rPr>
        <w:t>的</w:t>
      </w:r>
      <w:r w:rsidR="007232F5" w:rsidRPr="00916207">
        <w:rPr>
          <w:rFonts w:ascii="仿宋" w:eastAsia="仿宋" w:hAnsi="仿宋" w:cs="Vrinda" w:hint="eastAsia"/>
          <w:sz w:val="28"/>
          <w:szCs w:val="28"/>
          <w:lang w:bidi="bn-BD"/>
        </w:rPr>
        <w:t>本科生注册志愿者。</w:t>
      </w:r>
    </w:p>
    <w:p w14:paraId="5EC0813E" w14:textId="3C02279D" w:rsidR="00834F44" w:rsidRPr="00D20DBF" w:rsidRDefault="003F13DA" w:rsidP="00996338">
      <w:pPr>
        <w:spacing w:line="560" w:lineRule="exact"/>
        <w:ind w:firstLineChars="200" w:firstLine="600"/>
        <w:rPr>
          <w:rFonts w:ascii="仿宋" w:eastAsia="仿宋" w:hAnsi="仿宋" w:cs="Vrinda"/>
          <w:sz w:val="28"/>
          <w:szCs w:val="28"/>
          <w:lang w:bidi="bn-BD"/>
        </w:rPr>
      </w:pPr>
      <w:r w:rsidRPr="00D20DBF">
        <w:rPr>
          <w:rFonts w:ascii="仿宋" w:eastAsia="仿宋" w:hAnsi="仿宋" w:cs="Vrinda" w:hint="eastAsia"/>
          <w:sz w:val="30"/>
          <w:szCs w:val="30"/>
          <w:lang w:bidi="bn-BD"/>
        </w:rPr>
        <w:t>（二）</w:t>
      </w:r>
      <w:r w:rsidR="00834F44" w:rsidRPr="00D20DBF">
        <w:rPr>
          <w:rFonts w:ascii="仿宋" w:eastAsia="仿宋" w:hAnsi="仿宋" w:cs="Vrinda" w:hint="eastAsia"/>
          <w:sz w:val="28"/>
          <w:szCs w:val="28"/>
          <w:lang w:bidi="bn-BD"/>
        </w:rPr>
        <w:t>评选标准</w:t>
      </w:r>
      <w:r w:rsidR="00F71DC2">
        <w:rPr>
          <w:rFonts w:ascii="仿宋" w:eastAsia="仿宋" w:hAnsi="仿宋" w:cs="Vrinda" w:hint="eastAsia"/>
          <w:sz w:val="28"/>
          <w:szCs w:val="28"/>
          <w:lang w:bidi="bn-BD"/>
        </w:rPr>
        <w:t>：</w:t>
      </w:r>
    </w:p>
    <w:p w14:paraId="1A2B0077" w14:textId="60C266DE" w:rsidR="00834F44" w:rsidRPr="00D20DBF" w:rsidRDefault="00667519">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1</w:t>
      </w:r>
      <w:r w:rsidR="003A5B80">
        <w:rPr>
          <w:rFonts w:ascii="仿宋" w:eastAsia="仿宋" w:hAnsi="仿宋" w:cs="Vrinda"/>
          <w:sz w:val="28"/>
          <w:szCs w:val="28"/>
          <w:lang w:bidi="bn-BD"/>
        </w:rPr>
        <w:t>．</w:t>
      </w:r>
      <w:r w:rsidRPr="00D20DBF">
        <w:rPr>
          <w:rFonts w:ascii="仿宋" w:eastAsia="仿宋" w:hAnsi="仿宋" w:cs="Vrinda" w:hint="eastAsia"/>
          <w:sz w:val="28"/>
          <w:szCs w:val="28"/>
          <w:lang w:bidi="bn-BD"/>
        </w:rPr>
        <w:t>在政治思想、道德品质方面表现突出，能够起到模范</w:t>
      </w:r>
      <w:r w:rsidR="001D11ED" w:rsidRPr="00D20DBF">
        <w:rPr>
          <w:rFonts w:ascii="仿宋" w:eastAsia="仿宋" w:hAnsi="仿宋" w:cs="Vrinda" w:hint="eastAsia"/>
          <w:sz w:val="28"/>
          <w:szCs w:val="28"/>
          <w:lang w:bidi="bn-BD"/>
        </w:rPr>
        <w:t>带头</w:t>
      </w:r>
      <w:r w:rsidRPr="00D20DBF">
        <w:rPr>
          <w:rFonts w:ascii="仿宋" w:eastAsia="仿宋" w:hAnsi="仿宋" w:cs="Vrinda" w:hint="eastAsia"/>
          <w:sz w:val="28"/>
          <w:szCs w:val="28"/>
          <w:lang w:bidi="bn-BD"/>
        </w:rPr>
        <w:t>作用</w:t>
      </w:r>
      <w:r w:rsidR="00834F44" w:rsidRPr="00D20DBF">
        <w:rPr>
          <w:rFonts w:ascii="仿宋" w:eastAsia="仿宋" w:hAnsi="仿宋" w:cs="Vrinda" w:hint="eastAsia"/>
          <w:sz w:val="28"/>
          <w:szCs w:val="28"/>
          <w:lang w:bidi="bn-BD"/>
        </w:rPr>
        <w:t>；</w:t>
      </w:r>
    </w:p>
    <w:p w14:paraId="7EBDA001" w14:textId="6D38B294"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2</w:t>
      </w:r>
      <w:r w:rsidR="003A5B80">
        <w:rPr>
          <w:rFonts w:ascii="仿宋" w:eastAsia="仿宋" w:hAnsi="仿宋" w:cs="Vrinda" w:hint="eastAsia"/>
          <w:sz w:val="28"/>
          <w:szCs w:val="28"/>
          <w:lang w:bidi="bn-BD"/>
        </w:rPr>
        <w:t>．</w:t>
      </w:r>
      <w:r w:rsidR="00F44FB1" w:rsidRPr="00D20DBF">
        <w:rPr>
          <w:rFonts w:ascii="仿宋" w:eastAsia="仿宋" w:hAnsi="仿宋" w:cs="Vrinda" w:hint="eastAsia"/>
          <w:sz w:val="28"/>
          <w:szCs w:val="28"/>
          <w:lang w:bidi="bn-BD"/>
        </w:rPr>
        <w:t>学习态度端正，勤奋刻苦，成绩优良，</w:t>
      </w:r>
      <w:r w:rsidR="00053C01" w:rsidRPr="00D20DBF">
        <w:rPr>
          <w:rFonts w:ascii="仿宋" w:eastAsia="仿宋" w:hAnsi="仿宋" w:cs="Vrinda" w:hint="eastAsia"/>
          <w:sz w:val="28"/>
          <w:szCs w:val="28"/>
          <w:lang w:bidi="bn-BD"/>
        </w:rPr>
        <w:t>完成</w:t>
      </w:r>
      <w:r w:rsidR="00064696" w:rsidRPr="00D20DBF">
        <w:rPr>
          <w:rFonts w:ascii="仿宋" w:eastAsia="仿宋" w:hAnsi="仿宋" w:cs="Vrinda" w:hint="eastAsia"/>
          <w:sz w:val="28"/>
          <w:szCs w:val="28"/>
          <w:lang w:bidi="bn-BD"/>
        </w:rPr>
        <w:t>本</w:t>
      </w:r>
      <w:r w:rsidR="00053C01" w:rsidRPr="00D20DBF">
        <w:rPr>
          <w:rFonts w:ascii="仿宋" w:eastAsia="仿宋" w:hAnsi="仿宋" w:cs="Vrinda" w:hint="eastAsia"/>
          <w:sz w:val="28"/>
          <w:szCs w:val="28"/>
          <w:lang w:bidi="bn-BD"/>
        </w:rPr>
        <w:t>学年规定学分</w:t>
      </w:r>
      <w:r w:rsidRPr="00D20DBF">
        <w:rPr>
          <w:rFonts w:ascii="仿宋" w:eastAsia="仿宋" w:hAnsi="仿宋" w:cs="Vrinda" w:hint="eastAsia"/>
          <w:sz w:val="28"/>
          <w:szCs w:val="28"/>
          <w:lang w:bidi="bn-BD"/>
        </w:rPr>
        <w:t>，</w:t>
      </w:r>
      <w:r w:rsidR="000141F7" w:rsidRPr="00D20DBF">
        <w:rPr>
          <w:rFonts w:ascii="仿宋" w:eastAsia="仿宋" w:hAnsi="仿宋" w:cs="Vrinda" w:hint="eastAsia"/>
          <w:sz w:val="28"/>
          <w:szCs w:val="28"/>
          <w:lang w:bidi="bn-BD"/>
        </w:rPr>
        <w:t>加权</w:t>
      </w:r>
      <w:r w:rsidRPr="00D20DBF">
        <w:rPr>
          <w:rFonts w:ascii="仿宋" w:eastAsia="仿宋" w:hAnsi="仿宋" w:cs="Vrinda" w:hint="eastAsia"/>
          <w:sz w:val="28"/>
          <w:szCs w:val="28"/>
          <w:lang w:bidi="bn-BD"/>
        </w:rPr>
        <w:t>平均成绩8</w:t>
      </w:r>
      <w:r w:rsidR="00E23B8E">
        <w:rPr>
          <w:rFonts w:ascii="仿宋" w:eastAsia="仿宋" w:hAnsi="仿宋" w:cs="Vrinda" w:hint="eastAsia"/>
          <w:sz w:val="28"/>
          <w:szCs w:val="28"/>
          <w:lang w:bidi="bn-BD"/>
        </w:rPr>
        <w:t>0</w:t>
      </w:r>
      <w:r w:rsidRPr="00D20DBF">
        <w:rPr>
          <w:rFonts w:ascii="仿宋" w:eastAsia="仿宋" w:hAnsi="仿宋" w:cs="Vrinda" w:hint="eastAsia"/>
          <w:sz w:val="28"/>
          <w:szCs w:val="28"/>
          <w:lang w:bidi="bn-BD"/>
        </w:rPr>
        <w:t>分以上</w:t>
      </w:r>
      <w:r w:rsidR="00F71DC2" w:rsidRPr="00D20DBF">
        <w:rPr>
          <w:rFonts w:ascii="仿宋" w:eastAsia="仿宋" w:hAnsi="仿宋" w:cs="Vrinda" w:hint="eastAsia"/>
          <w:sz w:val="28"/>
          <w:szCs w:val="28"/>
          <w:lang w:bidi="bn-BD"/>
        </w:rPr>
        <w:t>（含8</w:t>
      </w:r>
      <w:r w:rsidR="00F71DC2">
        <w:rPr>
          <w:rFonts w:ascii="仿宋" w:eastAsia="仿宋" w:hAnsi="仿宋" w:cs="Vrinda" w:hint="eastAsia"/>
          <w:sz w:val="28"/>
          <w:szCs w:val="28"/>
          <w:lang w:bidi="bn-BD"/>
        </w:rPr>
        <w:t>0</w:t>
      </w:r>
      <w:r w:rsidR="00F71DC2" w:rsidRPr="00D20DBF">
        <w:rPr>
          <w:rFonts w:ascii="仿宋" w:eastAsia="仿宋" w:hAnsi="仿宋" w:cs="Vrinda" w:hint="eastAsia"/>
          <w:sz w:val="28"/>
          <w:szCs w:val="28"/>
          <w:lang w:bidi="bn-BD"/>
        </w:rPr>
        <w:t>分）</w:t>
      </w:r>
      <w:r w:rsidR="00240E88">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且单科成绩无不及格</w:t>
      </w:r>
      <w:r w:rsidR="00240E88">
        <w:rPr>
          <w:rFonts w:ascii="仿宋" w:eastAsia="仿宋" w:hAnsi="仿宋" w:cs="Vrinda" w:hint="eastAsia"/>
          <w:sz w:val="28"/>
          <w:szCs w:val="28"/>
          <w:lang w:bidi="bn-BD"/>
        </w:rPr>
        <w:t>；</w:t>
      </w:r>
    </w:p>
    <w:p w14:paraId="4BB05134" w14:textId="4E8C7648"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3</w:t>
      </w:r>
      <w:r w:rsidR="003A5B80">
        <w:rPr>
          <w:rFonts w:ascii="仿宋" w:eastAsia="仿宋" w:hAnsi="仿宋" w:cs="Vrinda"/>
          <w:sz w:val="28"/>
          <w:szCs w:val="28"/>
          <w:lang w:bidi="bn-BD"/>
        </w:rPr>
        <w:t>．</w:t>
      </w:r>
      <w:r w:rsidRPr="00D20DBF">
        <w:rPr>
          <w:rFonts w:ascii="仿宋" w:eastAsia="仿宋" w:hAnsi="仿宋" w:cs="Vrinda" w:hint="eastAsia"/>
          <w:sz w:val="28"/>
          <w:szCs w:val="28"/>
          <w:lang w:bidi="bn-BD"/>
        </w:rPr>
        <w:t>积极组织参与学生服务、志愿服务及新闻宣传等工作</w:t>
      </w:r>
      <w:r w:rsidR="00667519" w:rsidRPr="00D20DBF">
        <w:rPr>
          <w:rFonts w:ascii="仿宋" w:eastAsia="仿宋" w:hAnsi="仿宋" w:cs="Vrinda" w:hint="eastAsia"/>
          <w:sz w:val="28"/>
          <w:szCs w:val="28"/>
          <w:lang w:bidi="bn-BD"/>
        </w:rPr>
        <w:t>和活动，</w:t>
      </w:r>
      <w:r w:rsidR="00F44FB1" w:rsidRPr="00D20DBF">
        <w:rPr>
          <w:rFonts w:ascii="仿宋" w:eastAsia="仿宋" w:hAnsi="仿宋" w:cs="Vrinda" w:hint="eastAsia"/>
          <w:sz w:val="28"/>
          <w:szCs w:val="28"/>
          <w:lang w:bidi="bn-BD"/>
        </w:rPr>
        <w:t>发挥先锋模范作用，热心为同学服务，具有良好的群众基础</w:t>
      </w:r>
      <w:r w:rsidR="00667519" w:rsidRPr="00D20DBF">
        <w:rPr>
          <w:rFonts w:ascii="仿宋" w:eastAsia="仿宋" w:hAnsi="仿宋" w:cs="Vrinda" w:hint="eastAsia"/>
          <w:sz w:val="28"/>
          <w:szCs w:val="28"/>
          <w:lang w:bidi="bn-BD"/>
        </w:rPr>
        <w:t>，</w:t>
      </w:r>
      <w:r w:rsidRPr="00D20DBF">
        <w:rPr>
          <w:rFonts w:ascii="仿宋" w:eastAsia="仿宋" w:hAnsi="仿宋" w:cs="Vrinda" w:hint="eastAsia"/>
          <w:sz w:val="28"/>
          <w:szCs w:val="28"/>
          <w:lang w:bidi="bn-BD"/>
        </w:rPr>
        <w:t>为学院发展作出重大贡献；</w:t>
      </w:r>
    </w:p>
    <w:p w14:paraId="4628280F" w14:textId="77777777"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4．要求</w:t>
      </w:r>
      <w:r w:rsidRPr="00D20DBF">
        <w:rPr>
          <w:rFonts w:ascii="仿宋" w:eastAsia="仿宋" w:hAnsi="仿宋" w:cs="Vrinda"/>
          <w:sz w:val="28"/>
          <w:szCs w:val="28"/>
          <w:lang w:bidi="bn-BD"/>
        </w:rPr>
        <w:t>满足以下任意一项条件</w:t>
      </w:r>
      <w:r w:rsidRPr="00D20DBF">
        <w:rPr>
          <w:rFonts w:ascii="仿宋" w:eastAsia="仿宋" w:hAnsi="仿宋" w:cs="Vrinda" w:hint="eastAsia"/>
          <w:sz w:val="28"/>
          <w:szCs w:val="28"/>
          <w:lang w:bidi="bn-BD"/>
        </w:rPr>
        <w:t>：</w:t>
      </w:r>
    </w:p>
    <w:p w14:paraId="7279B7CC" w14:textId="778DF33D" w:rsidR="001D11ED" w:rsidRPr="006E3758" w:rsidRDefault="00996338" w:rsidP="006E3758">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sidR="00E5586C" w:rsidRPr="00D20DBF">
        <w:rPr>
          <w:rFonts w:ascii="仿宋" w:eastAsia="仿宋" w:hAnsi="仿宋" w:cs="Vrinda" w:hint="eastAsia"/>
          <w:sz w:val="28"/>
          <w:szCs w:val="28"/>
          <w:lang w:bidi="bn-BD"/>
        </w:rPr>
        <w:t>1</w:t>
      </w:r>
      <w:r>
        <w:rPr>
          <w:rFonts w:ascii="仿宋" w:eastAsia="仿宋" w:hAnsi="仿宋" w:cs="Vrinda" w:hint="eastAsia"/>
          <w:sz w:val="28"/>
          <w:szCs w:val="28"/>
          <w:lang w:bidi="bn-BD"/>
        </w:rPr>
        <w:t>）</w:t>
      </w:r>
      <w:r w:rsidR="00834F44" w:rsidRPr="00D20DBF">
        <w:rPr>
          <w:rFonts w:ascii="仿宋" w:eastAsia="仿宋" w:hAnsi="仿宋" w:cs="Vrinda"/>
          <w:sz w:val="28"/>
          <w:szCs w:val="28"/>
          <w:lang w:bidi="bn-BD"/>
        </w:rPr>
        <w:t>本年度在</w:t>
      </w:r>
      <w:r w:rsidR="006E3758">
        <w:rPr>
          <w:rFonts w:ascii="仿宋" w:eastAsia="仿宋" w:hAnsi="仿宋" w:cs="Vrinda" w:hint="eastAsia"/>
          <w:sz w:val="28"/>
          <w:szCs w:val="28"/>
          <w:lang w:bidi="bn-BD"/>
        </w:rPr>
        <w:t>校、院、班</w:t>
      </w:r>
      <w:r w:rsidR="006E3758" w:rsidRPr="00916207">
        <w:rPr>
          <w:rFonts w:ascii="仿宋" w:eastAsia="仿宋" w:hAnsi="仿宋" w:cs="Vrinda" w:hint="eastAsia"/>
          <w:sz w:val="28"/>
          <w:szCs w:val="28"/>
          <w:lang w:bidi="bn-BD"/>
        </w:rPr>
        <w:t>的各类学生组织</w:t>
      </w:r>
      <w:r w:rsidR="006E3758">
        <w:rPr>
          <w:rFonts w:ascii="仿宋" w:eastAsia="仿宋" w:hAnsi="仿宋" w:cs="Vrinda" w:hint="eastAsia"/>
          <w:sz w:val="28"/>
          <w:szCs w:val="28"/>
          <w:lang w:bidi="bn-BD"/>
        </w:rPr>
        <w:t>中担任</w:t>
      </w:r>
      <w:r w:rsidR="007C1E72" w:rsidRPr="00D20DBF">
        <w:rPr>
          <w:rFonts w:ascii="仿宋" w:eastAsia="仿宋" w:hAnsi="仿宋" w:cs="Vrinda" w:hint="eastAsia"/>
          <w:sz w:val="28"/>
          <w:szCs w:val="28"/>
          <w:lang w:bidi="bn-BD"/>
        </w:rPr>
        <w:t>学生工作人员</w:t>
      </w:r>
      <w:r w:rsidR="00834F44" w:rsidRPr="00D20DBF">
        <w:rPr>
          <w:rFonts w:ascii="仿宋" w:eastAsia="仿宋" w:hAnsi="仿宋" w:cs="Vrinda" w:hint="eastAsia"/>
          <w:sz w:val="28"/>
          <w:szCs w:val="28"/>
          <w:lang w:bidi="bn-BD"/>
        </w:rPr>
        <w:t>满</w:t>
      </w:r>
      <w:r w:rsidR="00C30E38" w:rsidRPr="00D20DBF">
        <w:rPr>
          <w:rFonts w:ascii="仿宋" w:eastAsia="仿宋" w:hAnsi="仿宋" w:cs="Vrinda" w:hint="eastAsia"/>
          <w:sz w:val="28"/>
          <w:szCs w:val="28"/>
          <w:lang w:bidi="bn-BD"/>
        </w:rPr>
        <w:t>六个月</w:t>
      </w:r>
      <w:r w:rsidR="00834F44" w:rsidRPr="00D20DBF">
        <w:rPr>
          <w:rFonts w:ascii="仿宋" w:eastAsia="仿宋" w:hAnsi="仿宋" w:cs="Vrinda" w:hint="eastAsia"/>
          <w:sz w:val="28"/>
          <w:szCs w:val="28"/>
          <w:lang w:bidi="bn-BD"/>
        </w:rPr>
        <w:t>，具有较强的组织能力、协调能力，所组织的活动效果显著，为学校</w:t>
      </w:r>
      <w:r w:rsidR="006E3758">
        <w:rPr>
          <w:rFonts w:ascii="仿宋" w:eastAsia="仿宋" w:hAnsi="仿宋" w:cs="Vrinda" w:hint="eastAsia"/>
          <w:sz w:val="28"/>
          <w:szCs w:val="28"/>
          <w:lang w:bidi="bn-BD"/>
        </w:rPr>
        <w:t>、学院、年级、班级</w:t>
      </w:r>
      <w:r w:rsidR="00834F44" w:rsidRPr="00D20DBF">
        <w:rPr>
          <w:rFonts w:ascii="仿宋" w:eastAsia="仿宋" w:hAnsi="仿宋" w:cs="Vrinda" w:hint="eastAsia"/>
          <w:sz w:val="28"/>
          <w:szCs w:val="28"/>
          <w:lang w:bidi="bn-BD"/>
        </w:rPr>
        <w:t>的发展进步</w:t>
      </w:r>
      <w:r w:rsidR="0075050F" w:rsidRPr="00D20DBF">
        <w:rPr>
          <w:rFonts w:ascii="仿宋" w:eastAsia="仿宋" w:hAnsi="仿宋" w:cs="Vrinda" w:hint="eastAsia"/>
          <w:sz w:val="28"/>
          <w:szCs w:val="28"/>
          <w:lang w:bidi="bn-BD"/>
        </w:rPr>
        <w:t>做出</w:t>
      </w:r>
      <w:r w:rsidR="00834F44" w:rsidRPr="00D20DBF">
        <w:rPr>
          <w:rFonts w:ascii="仿宋" w:eastAsia="仿宋" w:hAnsi="仿宋" w:cs="Vrinda" w:hint="eastAsia"/>
          <w:sz w:val="28"/>
          <w:szCs w:val="28"/>
          <w:lang w:bidi="bn-BD"/>
        </w:rPr>
        <w:t>贡献</w:t>
      </w:r>
      <w:r w:rsidR="006E3758">
        <w:rPr>
          <w:rFonts w:ascii="仿宋" w:eastAsia="仿宋" w:hAnsi="仿宋" w:cs="Vrinda" w:hint="eastAsia"/>
          <w:sz w:val="28"/>
          <w:szCs w:val="28"/>
          <w:lang w:bidi="bn-BD"/>
        </w:rPr>
        <w:t>，</w:t>
      </w:r>
      <w:r w:rsidR="001D11ED" w:rsidRPr="00D20DBF">
        <w:rPr>
          <w:rFonts w:ascii="仿宋" w:eastAsia="仿宋" w:hAnsi="仿宋" w:cs="仿宋_GB2312" w:hint="eastAsia"/>
          <w:kern w:val="0"/>
          <w:sz w:val="28"/>
          <w:szCs w:val="28"/>
          <w:lang w:bidi="bn-BD"/>
        </w:rPr>
        <w:t>具有服务精神，有较强的工作能力和突出的工作业绩；</w:t>
      </w:r>
    </w:p>
    <w:p w14:paraId="7AA2829C" w14:textId="2F39AFEC" w:rsidR="000744B4" w:rsidRPr="00D20DBF" w:rsidRDefault="00996338" w:rsidP="000744B4">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t>（</w:t>
      </w:r>
      <w:r w:rsidR="006E3758">
        <w:rPr>
          <w:rFonts w:ascii="仿宋" w:eastAsia="仿宋" w:hAnsi="仿宋" w:cs="Vrinda"/>
          <w:sz w:val="28"/>
          <w:szCs w:val="28"/>
          <w:lang w:bidi="bn-BD"/>
        </w:rPr>
        <w:t>2</w:t>
      </w:r>
      <w:r>
        <w:rPr>
          <w:rFonts w:ascii="仿宋" w:eastAsia="仿宋" w:hAnsi="仿宋" w:cs="Vrinda" w:hint="eastAsia"/>
          <w:sz w:val="28"/>
          <w:szCs w:val="28"/>
          <w:lang w:bidi="bn-BD"/>
        </w:rPr>
        <w:t>）</w:t>
      </w:r>
      <w:r w:rsidR="000744B4" w:rsidRPr="00D20DBF">
        <w:rPr>
          <w:rFonts w:ascii="仿宋" w:eastAsia="仿宋" w:hAnsi="仿宋" w:cs="Vrinda" w:hint="eastAsia"/>
          <w:sz w:val="28"/>
          <w:szCs w:val="28"/>
          <w:lang w:bidi="bn-BD"/>
        </w:rPr>
        <w:t>个人或个人主要负责的活动或项目荣获校级及以上荣誉；</w:t>
      </w:r>
    </w:p>
    <w:p w14:paraId="53AEF965" w14:textId="5BED0200" w:rsidR="000744B4" w:rsidRPr="00D20DBF" w:rsidRDefault="00996338">
      <w:pPr>
        <w:spacing w:line="560" w:lineRule="exact"/>
        <w:ind w:firstLineChars="200" w:firstLine="560"/>
        <w:rPr>
          <w:rFonts w:ascii="仿宋" w:eastAsia="仿宋" w:hAnsi="仿宋" w:cs="Vrinda"/>
          <w:sz w:val="28"/>
          <w:szCs w:val="28"/>
          <w:lang w:bidi="bn-BD"/>
        </w:rPr>
      </w:pPr>
      <w:r>
        <w:rPr>
          <w:rFonts w:ascii="仿宋" w:eastAsia="仿宋" w:hAnsi="仿宋" w:cs="Vrinda" w:hint="eastAsia"/>
          <w:sz w:val="28"/>
          <w:szCs w:val="28"/>
          <w:lang w:bidi="bn-BD"/>
        </w:rPr>
        <w:lastRenderedPageBreak/>
        <w:t>（</w:t>
      </w:r>
      <w:r w:rsidR="006E3758">
        <w:rPr>
          <w:rFonts w:ascii="仿宋" w:eastAsia="仿宋" w:hAnsi="仿宋" w:cs="Vrinda"/>
          <w:sz w:val="28"/>
          <w:szCs w:val="28"/>
          <w:lang w:bidi="bn-BD"/>
        </w:rPr>
        <w:t>3</w:t>
      </w:r>
      <w:r>
        <w:rPr>
          <w:rFonts w:ascii="仿宋" w:eastAsia="仿宋" w:hAnsi="仿宋" w:cs="Vrinda" w:hint="eastAsia"/>
          <w:sz w:val="28"/>
          <w:szCs w:val="28"/>
          <w:lang w:bidi="bn-BD"/>
        </w:rPr>
        <w:t>）</w:t>
      </w:r>
      <w:r w:rsidR="000744B4" w:rsidRPr="00D20DBF">
        <w:rPr>
          <w:rFonts w:ascii="仿宋" w:eastAsia="仿宋" w:hAnsi="仿宋" w:cs="Vrinda" w:hint="eastAsia"/>
          <w:sz w:val="28"/>
          <w:szCs w:val="28"/>
          <w:lang w:bidi="bn-BD"/>
        </w:rPr>
        <w:t>个人先进事迹</w:t>
      </w:r>
      <w:r w:rsidR="001D11ED" w:rsidRPr="00D20DBF">
        <w:rPr>
          <w:rFonts w:ascii="仿宋" w:eastAsia="仿宋" w:hAnsi="仿宋" w:cs="Vrinda" w:hint="eastAsia"/>
          <w:sz w:val="28"/>
          <w:szCs w:val="28"/>
          <w:lang w:bidi="bn-BD"/>
        </w:rPr>
        <w:t>受到</w:t>
      </w:r>
      <w:r w:rsidR="000744B4" w:rsidRPr="00D20DBF">
        <w:rPr>
          <w:rFonts w:ascii="仿宋" w:eastAsia="仿宋" w:hAnsi="仿宋" w:cs="Vrinda" w:hint="eastAsia"/>
          <w:sz w:val="28"/>
          <w:szCs w:val="28"/>
          <w:lang w:bidi="bn-BD"/>
        </w:rPr>
        <w:t>校级及以上相关媒体</w:t>
      </w:r>
      <w:r w:rsidR="001D11ED" w:rsidRPr="00D20DBF">
        <w:rPr>
          <w:rFonts w:ascii="仿宋" w:eastAsia="仿宋" w:hAnsi="仿宋" w:cs="Vrinda" w:hint="eastAsia"/>
          <w:sz w:val="28"/>
          <w:szCs w:val="28"/>
          <w:lang w:bidi="bn-BD"/>
        </w:rPr>
        <w:t>的</w:t>
      </w:r>
      <w:r w:rsidR="000744B4" w:rsidRPr="00D20DBF">
        <w:rPr>
          <w:rFonts w:ascii="仿宋" w:eastAsia="仿宋" w:hAnsi="仿宋" w:cs="Vrinda" w:hint="eastAsia"/>
          <w:sz w:val="28"/>
          <w:szCs w:val="28"/>
          <w:lang w:bidi="bn-BD"/>
        </w:rPr>
        <w:t>报道。</w:t>
      </w:r>
    </w:p>
    <w:p w14:paraId="2971A1D5" w14:textId="0A33ECE5" w:rsidR="00834F44" w:rsidRPr="00D20DBF" w:rsidRDefault="00834F44">
      <w:pPr>
        <w:spacing w:line="560" w:lineRule="exact"/>
        <w:ind w:firstLineChars="200" w:firstLine="560"/>
        <w:rPr>
          <w:rFonts w:ascii="黑体" w:eastAsia="黑体" w:hAnsi="黑体"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三</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Pr="00D20DBF">
        <w:rPr>
          <w:rFonts w:ascii="黑体" w:eastAsia="黑体" w:hAnsi="黑体" w:cs="仿宋_GB2312" w:hint="eastAsia"/>
          <w:kern w:val="0"/>
          <w:sz w:val="28"/>
          <w:szCs w:val="28"/>
        </w:rPr>
        <w:t>年度“</w:t>
      </w:r>
      <w:r w:rsidR="00051F09" w:rsidRPr="00D20DBF">
        <w:rPr>
          <w:rFonts w:ascii="黑体" w:eastAsia="黑体" w:hAnsi="黑体" w:cs="仿宋_GB2312" w:hint="eastAsia"/>
          <w:kern w:val="0"/>
          <w:sz w:val="28"/>
          <w:szCs w:val="28"/>
        </w:rPr>
        <w:t>文艺体育之星</w:t>
      </w:r>
      <w:r w:rsidRPr="00D20DBF">
        <w:rPr>
          <w:rFonts w:ascii="黑体" w:eastAsia="黑体" w:hAnsi="黑体" w:cs="仿宋_GB2312" w:hint="eastAsia"/>
          <w:kern w:val="0"/>
          <w:sz w:val="28"/>
          <w:szCs w:val="28"/>
        </w:rPr>
        <w:t>”评选条件：</w:t>
      </w:r>
    </w:p>
    <w:p w14:paraId="0651FF82" w14:textId="7E6E6C4F" w:rsidR="00A27B09" w:rsidRPr="00D20DBF" w:rsidRDefault="00A27B09" w:rsidP="00582984">
      <w:pPr>
        <w:spacing w:line="560" w:lineRule="exact"/>
        <w:ind w:firstLineChars="200" w:firstLine="560"/>
        <w:rPr>
          <w:rFonts w:ascii="仿宋" w:eastAsia="仿宋" w:hAnsi="仿宋"/>
          <w:color w:val="000000"/>
          <w:sz w:val="28"/>
          <w:szCs w:val="28"/>
        </w:rPr>
      </w:pPr>
      <w:r w:rsidRPr="00D20DBF">
        <w:rPr>
          <w:rFonts w:ascii="仿宋" w:eastAsia="仿宋" w:hAnsi="仿宋" w:hint="eastAsia"/>
          <w:color w:val="000000"/>
          <w:sz w:val="28"/>
          <w:szCs w:val="28"/>
        </w:rPr>
        <w:t>“</w:t>
      </w:r>
      <w:r w:rsidR="00051F09" w:rsidRPr="00D20DBF">
        <w:rPr>
          <w:rFonts w:ascii="仿宋" w:eastAsia="仿宋" w:hAnsi="仿宋" w:hint="eastAsia"/>
          <w:color w:val="000000"/>
          <w:sz w:val="28"/>
          <w:szCs w:val="28"/>
        </w:rPr>
        <w:t>文艺体育之星</w:t>
      </w:r>
      <w:r w:rsidRPr="00D20DBF">
        <w:rPr>
          <w:rFonts w:ascii="仿宋" w:eastAsia="仿宋" w:hAnsi="仿宋" w:hint="eastAsia"/>
          <w:color w:val="000000"/>
          <w:sz w:val="28"/>
          <w:szCs w:val="28"/>
        </w:rPr>
        <w:t>”旨在表彰积极参加</w:t>
      </w:r>
      <w:r w:rsidR="00030FC7" w:rsidRPr="00D20DBF">
        <w:rPr>
          <w:rFonts w:ascii="仿宋" w:eastAsia="仿宋" w:hAnsi="仿宋" w:hint="eastAsia"/>
          <w:color w:val="000000"/>
          <w:sz w:val="28"/>
          <w:szCs w:val="28"/>
        </w:rPr>
        <w:t>文化艺术</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体育运动</w:t>
      </w:r>
      <w:r w:rsidR="00582984" w:rsidRPr="00D20DBF">
        <w:rPr>
          <w:rFonts w:ascii="仿宋" w:eastAsia="仿宋" w:hAnsi="仿宋" w:hint="eastAsia"/>
          <w:color w:val="000000"/>
          <w:sz w:val="28"/>
          <w:szCs w:val="28"/>
        </w:rPr>
        <w:t>活动，</w:t>
      </w:r>
      <w:r w:rsidRPr="00D20DBF">
        <w:rPr>
          <w:rFonts w:ascii="仿宋" w:eastAsia="仿宋" w:hAnsi="仿宋" w:hint="eastAsia"/>
          <w:color w:val="000000"/>
          <w:sz w:val="28"/>
          <w:szCs w:val="28"/>
        </w:rPr>
        <w:t>在</w:t>
      </w:r>
      <w:r w:rsidR="00B55283" w:rsidRPr="00D20DBF">
        <w:rPr>
          <w:rFonts w:ascii="仿宋" w:eastAsia="仿宋" w:hAnsi="仿宋" w:hint="eastAsia"/>
          <w:color w:val="000000"/>
          <w:sz w:val="28"/>
          <w:szCs w:val="28"/>
        </w:rPr>
        <w:t>院</w:t>
      </w:r>
      <w:r w:rsidRPr="00D20DBF">
        <w:rPr>
          <w:rFonts w:ascii="仿宋" w:eastAsia="仿宋" w:hAnsi="仿宋" w:hint="eastAsia"/>
          <w:color w:val="000000"/>
          <w:sz w:val="28"/>
          <w:szCs w:val="28"/>
        </w:rPr>
        <w:t>级及以上</w:t>
      </w:r>
      <w:r w:rsidR="00030FC7" w:rsidRPr="00D20DBF">
        <w:rPr>
          <w:rFonts w:ascii="仿宋" w:eastAsia="仿宋" w:hAnsi="仿宋" w:hint="eastAsia"/>
          <w:color w:val="000000"/>
          <w:sz w:val="28"/>
          <w:szCs w:val="28"/>
        </w:rPr>
        <w:t>文艺</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w:t>
      </w:r>
      <w:r w:rsidRPr="00D20DBF">
        <w:rPr>
          <w:rFonts w:ascii="仿宋" w:eastAsia="仿宋" w:hAnsi="仿宋" w:hint="eastAsia"/>
          <w:color w:val="000000"/>
          <w:sz w:val="28"/>
          <w:szCs w:val="28"/>
        </w:rPr>
        <w:t>比赛中取得较好名次，或在</w:t>
      </w:r>
      <w:r w:rsidR="00030FC7" w:rsidRPr="00D20DBF">
        <w:rPr>
          <w:rFonts w:ascii="仿宋" w:eastAsia="仿宋" w:hAnsi="仿宋" w:hint="eastAsia"/>
          <w:color w:val="000000"/>
          <w:sz w:val="28"/>
          <w:szCs w:val="28"/>
        </w:rPr>
        <w:t>文化艺术</w:t>
      </w:r>
      <w:r w:rsidRPr="00D20DBF">
        <w:rPr>
          <w:rFonts w:ascii="仿宋" w:eastAsia="仿宋" w:hAnsi="仿宋" w:hint="eastAsia"/>
          <w:color w:val="000000"/>
          <w:sz w:val="28"/>
          <w:szCs w:val="28"/>
        </w:rPr>
        <w:t>领域</w:t>
      </w:r>
      <w:r w:rsidR="00582984" w:rsidRPr="00D20DBF">
        <w:rPr>
          <w:rFonts w:ascii="仿宋" w:eastAsia="仿宋" w:hAnsi="仿宋" w:hint="eastAsia"/>
          <w:color w:val="000000"/>
          <w:sz w:val="28"/>
          <w:szCs w:val="28"/>
        </w:rPr>
        <w:t>、</w:t>
      </w:r>
      <w:r w:rsidR="00030FC7" w:rsidRPr="00D20DBF">
        <w:rPr>
          <w:rFonts w:ascii="仿宋" w:eastAsia="仿宋" w:hAnsi="仿宋" w:hint="eastAsia"/>
          <w:color w:val="000000"/>
          <w:sz w:val="28"/>
          <w:szCs w:val="28"/>
        </w:rPr>
        <w:t>体育运动</w:t>
      </w:r>
      <w:r w:rsidR="00582984" w:rsidRPr="00D20DBF">
        <w:rPr>
          <w:rFonts w:ascii="仿宋" w:eastAsia="仿宋" w:hAnsi="仿宋" w:hint="eastAsia"/>
          <w:color w:val="000000"/>
          <w:sz w:val="28"/>
          <w:szCs w:val="28"/>
        </w:rPr>
        <w:t>领域</w:t>
      </w:r>
      <w:r w:rsidRPr="00D20DBF">
        <w:rPr>
          <w:rFonts w:ascii="仿宋" w:eastAsia="仿宋" w:hAnsi="仿宋" w:hint="eastAsia"/>
          <w:color w:val="000000"/>
          <w:sz w:val="28"/>
          <w:szCs w:val="28"/>
        </w:rPr>
        <w:t>取得较好成绩，为学校、学院做出突出贡献的学生。</w:t>
      </w:r>
      <w:r w:rsidR="00F71DC2">
        <w:rPr>
          <w:rFonts w:ascii="仿宋" w:eastAsia="仿宋" w:hAnsi="仿宋" w:cs="Vrinda" w:hint="eastAsia"/>
          <w:sz w:val="28"/>
          <w:szCs w:val="28"/>
          <w:lang w:bidi="bn-BD"/>
        </w:rPr>
        <w:t>本</w:t>
      </w:r>
      <w:r w:rsidR="00030FC7" w:rsidRPr="00D20DBF">
        <w:rPr>
          <w:rFonts w:ascii="仿宋" w:eastAsia="仿宋" w:hAnsi="仿宋" w:cs="Vrinda" w:hint="eastAsia"/>
          <w:sz w:val="28"/>
          <w:szCs w:val="28"/>
          <w:lang w:bidi="bn-BD"/>
        </w:rPr>
        <w:t>年度</w:t>
      </w:r>
      <w:r w:rsidR="00D57572" w:rsidRPr="00D20DBF">
        <w:rPr>
          <w:rFonts w:ascii="仿宋" w:eastAsia="仿宋" w:hAnsi="仿宋" w:cs="Vrinda" w:hint="eastAsia"/>
          <w:sz w:val="28"/>
          <w:szCs w:val="28"/>
          <w:lang w:bidi="bn-BD"/>
        </w:rPr>
        <w:t>评选本科生</w:t>
      </w:r>
      <w:r w:rsidR="00E06068">
        <w:rPr>
          <w:rFonts w:ascii="仿宋" w:eastAsia="仿宋" w:hAnsi="仿宋" w:cs="Vrinda" w:hint="eastAsia"/>
          <w:sz w:val="28"/>
          <w:szCs w:val="28"/>
          <w:lang w:bidi="bn-BD"/>
        </w:rPr>
        <w:t>不超过</w:t>
      </w:r>
      <w:r w:rsidR="00E56EE6">
        <w:rPr>
          <w:rFonts w:ascii="仿宋" w:eastAsia="仿宋" w:hAnsi="仿宋" w:cs="Vrinda"/>
          <w:sz w:val="28"/>
          <w:szCs w:val="28"/>
          <w:lang w:bidi="bn-BD"/>
        </w:rPr>
        <w:t>15</w:t>
      </w:r>
      <w:r w:rsidR="00D57572" w:rsidRPr="00D20DBF">
        <w:rPr>
          <w:rFonts w:ascii="仿宋" w:eastAsia="仿宋" w:hAnsi="仿宋" w:cs="Vrinda" w:hint="eastAsia"/>
          <w:sz w:val="28"/>
          <w:szCs w:val="28"/>
          <w:lang w:bidi="bn-BD"/>
        </w:rPr>
        <w:t>人，</w:t>
      </w:r>
      <w:r w:rsidRPr="00D20DBF">
        <w:rPr>
          <w:rFonts w:ascii="仿宋" w:eastAsia="仿宋" w:hAnsi="仿宋" w:hint="eastAsia"/>
          <w:color w:val="000000"/>
          <w:sz w:val="28"/>
          <w:szCs w:val="28"/>
        </w:rPr>
        <w:t>除评选的基本条件外，</w:t>
      </w:r>
      <w:r w:rsidR="00D57572" w:rsidRPr="00D20DBF">
        <w:rPr>
          <w:rFonts w:ascii="仿宋" w:eastAsia="仿宋" w:hAnsi="仿宋" w:cs="Vrinda" w:hint="eastAsia"/>
          <w:sz w:val="28"/>
          <w:szCs w:val="28"/>
          <w:lang w:bidi="bn-BD"/>
        </w:rPr>
        <w:t>其评选条件还包括：</w:t>
      </w:r>
    </w:p>
    <w:p w14:paraId="4A0966EF" w14:textId="77777777" w:rsidR="00D57572" w:rsidRPr="00D20DBF" w:rsidRDefault="00834F44">
      <w:pPr>
        <w:spacing w:line="560" w:lineRule="exact"/>
        <w:ind w:firstLineChars="200" w:firstLine="560"/>
        <w:rPr>
          <w:rFonts w:ascii="仿宋" w:eastAsia="仿宋" w:hAnsi="仿宋"/>
          <w:color w:val="000000"/>
          <w:sz w:val="28"/>
          <w:szCs w:val="28"/>
        </w:rPr>
      </w:pPr>
      <w:r w:rsidRPr="00D20DBF">
        <w:rPr>
          <w:rFonts w:ascii="仿宋" w:eastAsia="仿宋" w:hAnsi="仿宋" w:hint="eastAsia"/>
          <w:color w:val="000000"/>
          <w:sz w:val="28"/>
          <w:szCs w:val="28"/>
        </w:rPr>
        <w:t>（一）申请对象：</w:t>
      </w:r>
    </w:p>
    <w:p w14:paraId="54436465" w14:textId="77777777" w:rsidR="00AF553F" w:rsidRDefault="00AF553F" w:rsidP="00AF553F">
      <w:pPr>
        <w:autoSpaceDE w:val="0"/>
        <w:autoSpaceDN w:val="0"/>
        <w:adjustRightInd w:val="0"/>
        <w:spacing w:line="560" w:lineRule="exact"/>
        <w:ind w:firstLine="645"/>
        <w:rPr>
          <w:rFonts w:ascii="仿宋" w:eastAsia="仿宋" w:hAnsi="仿宋" w:cs="仿宋_GB2312"/>
          <w:kern w:val="0"/>
          <w:sz w:val="28"/>
          <w:szCs w:val="28"/>
        </w:rPr>
      </w:pPr>
      <w:r>
        <w:rPr>
          <w:rFonts w:ascii="仿宋" w:eastAsia="仿宋" w:hAnsi="仿宋" w:cs="仿宋_GB2312" w:hint="eastAsia"/>
          <w:kern w:val="0"/>
          <w:sz w:val="28"/>
          <w:szCs w:val="28"/>
        </w:rPr>
        <w:t>法学院</w:t>
      </w:r>
      <w:r w:rsidRPr="00D20DBF">
        <w:rPr>
          <w:rFonts w:ascii="仿宋" w:eastAsia="仿宋" w:hAnsi="仿宋" w:cs="仿宋_GB2312" w:hint="eastAsia"/>
          <w:kern w:val="0"/>
          <w:sz w:val="28"/>
          <w:szCs w:val="28"/>
        </w:rPr>
        <w:t>二年级及以上全日制普通本科在校学生。</w:t>
      </w:r>
    </w:p>
    <w:p w14:paraId="2A5B0AA9" w14:textId="77777777" w:rsidR="00834F44" w:rsidRPr="00D20DBF" w:rsidRDefault="00834F44">
      <w:pPr>
        <w:spacing w:line="560" w:lineRule="exact"/>
        <w:ind w:firstLineChars="200" w:firstLine="560"/>
        <w:rPr>
          <w:rFonts w:ascii="仿宋" w:eastAsia="仿宋" w:hAnsi="仿宋" w:cs="Vrinda"/>
          <w:color w:val="000000"/>
          <w:sz w:val="28"/>
          <w:szCs w:val="28"/>
          <w:lang w:bidi="bn-BD"/>
        </w:rPr>
      </w:pPr>
      <w:r w:rsidRPr="00D20DBF">
        <w:rPr>
          <w:rFonts w:ascii="仿宋" w:eastAsia="仿宋" w:hAnsi="仿宋" w:cs="Vrinda" w:hint="eastAsia"/>
          <w:color w:val="000000"/>
          <w:sz w:val="28"/>
          <w:szCs w:val="28"/>
          <w:lang w:bidi="bn-BD"/>
        </w:rPr>
        <w:t>（二）评选标准</w:t>
      </w:r>
    </w:p>
    <w:p w14:paraId="01B4AD5F" w14:textId="168A4567" w:rsidR="00834F44" w:rsidRPr="00D20DBF" w:rsidRDefault="00834F44">
      <w:pPr>
        <w:spacing w:line="560" w:lineRule="exact"/>
        <w:ind w:firstLineChars="200" w:firstLine="560"/>
        <w:rPr>
          <w:rFonts w:ascii="仿宋" w:eastAsia="仿宋" w:hAnsi="仿宋" w:cs="Vrinda"/>
          <w:color w:val="000000"/>
          <w:sz w:val="28"/>
          <w:szCs w:val="28"/>
          <w:lang w:bidi="bn-BD"/>
        </w:rPr>
      </w:pPr>
      <w:r w:rsidRPr="00D20DBF">
        <w:rPr>
          <w:rFonts w:ascii="仿宋" w:eastAsia="仿宋" w:hAnsi="仿宋" w:cs="Vrinda" w:hint="eastAsia"/>
          <w:color w:val="000000"/>
          <w:sz w:val="28"/>
          <w:szCs w:val="28"/>
          <w:lang w:bidi="bn-BD"/>
        </w:rPr>
        <w:t>1</w:t>
      </w:r>
      <w:r w:rsidR="003A5B80">
        <w:rPr>
          <w:rFonts w:ascii="仿宋" w:eastAsia="仿宋" w:hAnsi="仿宋" w:cs="Vrinda" w:hint="eastAsia"/>
          <w:color w:val="000000"/>
          <w:sz w:val="28"/>
          <w:szCs w:val="28"/>
          <w:lang w:bidi="bn-BD"/>
        </w:rPr>
        <w:t>．</w:t>
      </w:r>
      <w:r w:rsidR="00F71DC2" w:rsidRPr="00D20DBF">
        <w:rPr>
          <w:rFonts w:ascii="仿宋" w:eastAsia="仿宋" w:hAnsi="仿宋" w:cs="Vrinda" w:hint="eastAsia"/>
          <w:sz w:val="28"/>
          <w:szCs w:val="28"/>
          <w:lang w:bidi="bn-BD"/>
        </w:rPr>
        <w:t>学习态度端正，勤奋刻苦，成绩优良，</w:t>
      </w:r>
      <w:r w:rsidR="00053C01" w:rsidRPr="00D20DBF">
        <w:rPr>
          <w:rFonts w:ascii="仿宋" w:eastAsia="仿宋" w:hAnsi="仿宋" w:cs="Vrinda" w:hint="eastAsia"/>
          <w:color w:val="000000"/>
          <w:sz w:val="28"/>
          <w:szCs w:val="28"/>
          <w:lang w:bidi="bn-BD"/>
        </w:rPr>
        <w:t>完成</w:t>
      </w:r>
      <w:r w:rsidR="00431F41" w:rsidRPr="00D20DBF">
        <w:rPr>
          <w:rFonts w:ascii="仿宋" w:eastAsia="仿宋" w:hAnsi="仿宋" w:cs="Vrinda" w:hint="eastAsia"/>
          <w:color w:val="000000"/>
          <w:sz w:val="28"/>
          <w:szCs w:val="28"/>
          <w:lang w:bidi="bn-BD"/>
        </w:rPr>
        <w:t>本</w:t>
      </w:r>
      <w:r w:rsidR="00053C01" w:rsidRPr="00D20DBF">
        <w:rPr>
          <w:rFonts w:ascii="仿宋" w:eastAsia="仿宋" w:hAnsi="仿宋" w:cs="Vrinda" w:hint="eastAsia"/>
          <w:color w:val="000000"/>
          <w:sz w:val="28"/>
          <w:szCs w:val="28"/>
          <w:lang w:bidi="bn-BD"/>
        </w:rPr>
        <w:t>学年规定学分</w:t>
      </w:r>
      <w:r w:rsidRPr="00D20DBF">
        <w:rPr>
          <w:rFonts w:ascii="仿宋" w:eastAsia="仿宋" w:hAnsi="仿宋" w:cs="Vrinda" w:hint="eastAsia"/>
          <w:color w:val="000000"/>
          <w:sz w:val="28"/>
          <w:szCs w:val="28"/>
          <w:lang w:bidi="bn-BD"/>
        </w:rPr>
        <w:t>，</w:t>
      </w:r>
      <w:r w:rsidR="000141F7" w:rsidRPr="00D20DBF">
        <w:rPr>
          <w:rFonts w:ascii="仿宋" w:eastAsia="仿宋" w:hAnsi="仿宋" w:cs="Vrinda" w:hint="eastAsia"/>
          <w:color w:val="000000"/>
          <w:sz w:val="28"/>
          <w:szCs w:val="28"/>
          <w:lang w:bidi="bn-BD"/>
        </w:rPr>
        <w:t>加权</w:t>
      </w:r>
      <w:r w:rsidRPr="00D20DBF">
        <w:rPr>
          <w:rFonts w:ascii="仿宋" w:eastAsia="仿宋" w:hAnsi="仿宋" w:cs="Vrinda" w:hint="eastAsia"/>
          <w:color w:val="000000"/>
          <w:sz w:val="28"/>
          <w:szCs w:val="28"/>
          <w:lang w:bidi="bn-BD"/>
        </w:rPr>
        <w:t>平均成绩80分以上</w:t>
      </w:r>
      <w:r w:rsidR="00F71DC2" w:rsidRPr="00D20DBF">
        <w:rPr>
          <w:rFonts w:ascii="仿宋" w:eastAsia="仿宋" w:hAnsi="仿宋" w:cs="Vrinda" w:hint="eastAsia"/>
          <w:color w:val="000000"/>
          <w:sz w:val="28"/>
          <w:szCs w:val="28"/>
          <w:lang w:bidi="bn-BD"/>
        </w:rPr>
        <w:t>（含80分）</w:t>
      </w:r>
      <w:r w:rsidR="00F71DC2">
        <w:rPr>
          <w:rFonts w:ascii="仿宋" w:eastAsia="仿宋" w:hAnsi="仿宋" w:cs="Vrinda" w:hint="eastAsia"/>
          <w:color w:val="000000"/>
          <w:sz w:val="28"/>
          <w:szCs w:val="28"/>
          <w:lang w:bidi="bn-BD"/>
        </w:rPr>
        <w:t>，</w:t>
      </w:r>
      <w:r w:rsidRPr="00D20DBF">
        <w:rPr>
          <w:rFonts w:ascii="仿宋" w:eastAsia="仿宋" w:hAnsi="仿宋" w:cs="Vrinda" w:hint="eastAsia"/>
          <w:color w:val="000000"/>
          <w:sz w:val="28"/>
          <w:szCs w:val="28"/>
          <w:lang w:bidi="bn-BD"/>
        </w:rPr>
        <w:t>且单科成绩无不及格；</w:t>
      </w:r>
    </w:p>
    <w:p w14:paraId="0B6BBCED" w14:textId="630BD456" w:rsidR="00834F44" w:rsidRPr="00D20DBF" w:rsidRDefault="00431F41">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2</w:t>
      </w:r>
      <w:r w:rsidR="003A5B80">
        <w:rPr>
          <w:rFonts w:ascii="仿宋" w:eastAsia="仿宋" w:hAnsi="仿宋" w:cs="Vrinda"/>
          <w:sz w:val="28"/>
          <w:szCs w:val="28"/>
          <w:lang w:bidi="bn-BD"/>
        </w:rPr>
        <w:t>．</w:t>
      </w:r>
      <w:r w:rsidR="00834F44" w:rsidRPr="00D20DBF">
        <w:rPr>
          <w:rFonts w:ascii="仿宋" w:eastAsia="仿宋" w:hAnsi="仿宋" w:cs="Vrinda" w:hint="eastAsia"/>
          <w:sz w:val="28"/>
          <w:szCs w:val="28"/>
          <w:lang w:bidi="bn-BD"/>
        </w:rPr>
        <w:t>要求积极组织或参与各级各类</w:t>
      </w:r>
      <w:r w:rsidR="00030FC7" w:rsidRPr="00D20DBF">
        <w:rPr>
          <w:rFonts w:ascii="仿宋" w:eastAsia="仿宋" w:hAnsi="仿宋" w:cs="Vrinda" w:hint="eastAsia"/>
          <w:sz w:val="28"/>
          <w:szCs w:val="28"/>
          <w:lang w:bidi="bn-BD"/>
        </w:rPr>
        <w:t>文艺活动</w:t>
      </w:r>
      <w:r w:rsidR="00811595" w:rsidRPr="00D20DBF">
        <w:rPr>
          <w:rFonts w:ascii="仿宋" w:eastAsia="仿宋" w:hAnsi="仿宋" w:cs="Vrinda" w:hint="eastAsia"/>
          <w:sz w:val="28"/>
          <w:szCs w:val="28"/>
          <w:lang w:bidi="bn-BD"/>
        </w:rPr>
        <w:t>、</w:t>
      </w:r>
      <w:r w:rsidR="00030FC7" w:rsidRPr="00D20DBF">
        <w:rPr>
          <w:rFonts w:ascii="仿宋" w:eastAsia="仿宋" w:hAnsi="仿宋" w:cs="Vrinda" w:hint="eastAsia"/>
          <w:sz w:val="28"/>
          <w:szCs w:val="28"/>
          <w:lang w:bidi="bn-BD"/>
        </w:rPr>
        <w:t>体育活动</w:t>
      </w:r>
      <w:r w:rsidR="00834F44" w:rsidRPr="00D20DBF">
        <w:rPr>
          <w:rFonts w:ascii="仿宋" w:eastAsia="仿宋" w:hAnsi="仿宋" w:cs="Vrinda" w:hint="eastAsia"/>
          <w:sz w:val="28"/>
          <w:szCs w:val="28"/>
          <w:lang w:bidi="bn-BD"/>
        </w:rPr>
        <w:t>，成绩突出，具有较高的</w:t>
      </w:r>
      <w:r w:rsidRPr="00D20DBF">
        <w:rPr>
          <w:rFonts w:ascii="仿宋" w:eastAsia="仿宋" w:hAnsi="仿宋" w:cs="Vrinda" w:hint="eastAsia"/>
          <w:sz w:val="28"/>
          <w:szCs w:val="28"/>
          <w:lang w:bidi="bn-BD"/>
        </w:rPr>
        <w:t>文艺体育</w:t>
      </w:r>
      <w:r w:rsidR="00834F44" w:rsidRPr="00D20DBF">
        <w:rPr>
          <w:rFonts w:ascii="仿宋" w:eastAsia="仿宋" w:hAnsi="仿宋" w:cs="Vrinda" w:hint="eastAsia"/>
          <w:sz w:val="28"/>
          <w:szCs w:val="28"/>
          <w:lang w:bidi="bn-BD"/>
        </w:rPr>
        <w:t>体素质及良好的精神风貌；</w:t>
      </w:r>
    </w:p>
    <w:p w14:paraId="3F3B9868" w14:textId="62C729EB" w:rsidR="00834F44" w:rsidRPr="00D20DBF" w:rsidRDefault="00431F41">
      <w:pPr>
        <w:spacing w:line="560" w:lineRule="exact"/>
        <w:ind w:firstLineChars="200" w:firstLine="560"/>
        <w:rPr>
          <w:rFonts w:ascii="仿宋" w:eastAsia="仿宋" w:hAnsi="仿宋" w:cs="Vrinda"/>
          <w:sz w:val="28"/>
          <w:szCs w:val="28"/>
          <w:lang w:bidi="bn-BD"/>
        </w:rPr>
      </w:pPr>
      <w:r w:rsidRPr="00D20DBF">
        <w:rPr>
          <w:rFonts w:ascii="仿宋" w:eastAsia="仿宋" w:hAnsi="仿宋" w:cs="Vrinda"/>
          <w:sz w:val="28"/>
          <w:szCs w:val="28"/>
          <w:lang w:bidi="bn-BD"/>
        </w:rPr>
        <w:t>3</w:t>
      </w:r>
      <w:r w:rsidR="003A5B80">
        <w:rPr>
          <w:rFonts w:ascii="仿宋" w:eastAsia="仿宋" w:hAnsi="仿宋" w:cs="Vrinda" w:hint="eastAsia"/>
          <w:sz w:val="28"/>
          <w:szCs w:val="28"/>
          <w:lang w:bidi="bn-BD"/>
        </w:rPr>
        <w:t>．</w:t>
      </w:r>
      <w:r w:rsidR="00834F44" w:rsidRPr="00D20DBF">
        <w:rPr>
          <w:rFonts w:ascii="仿宋" w:eastAsia="仿宋" w:hAnsi="仿宋" w:cs="Vrinda" w:hint="eastAsia"/>
          <w:sz w:val="28"/>
          <w:szCs w:val="28"/>
          <w:lang w:bidi="bn-BD"/>
        </w:rPr>
        <w:t>要求积极促进我院</w:t>
      </w:r>
      <w:r w:rsidR="00030FC7" w:rsidRPr="00D20DBF">
        <w:rPr>
          <w:rFonts w:ascii="仿宋" w:eastAsia="仿宋" w:hAnsi="仿宋" w:cs="Vrinda" w:hint="eastAsia"/>
          <w:sz w:val="28"/>
          <w:szCs w:val="28"/>
          <w:lang w:bidi="bn-BD"/>
        </w:rPr>
        <w:t>文艺事业</w:t>
      </w:r>
      <w:r w:rsidR="00811595" w:rsidRPr="00D20DBF">
        <w:rPr>
          <w:rFonts w:ascii="仿宋" w:eastAsia="仿宋" w:hAnsi="仿宋" w:cs="Vrinda" w:hint="eastAsia"/>
          <w:sz w:val="28"/>
          <w:szCs w:val="28"/>
          <w:lang w:bidi="bn-BD"/>
        </w:rPr>
        <w:t>、</w:t>
      </w:r>
      <w:r w:rsidR="00030FC7" w:rsidRPr="00D20DBF">
        <w:rPr>
          <w:rFonts w:ascii="仿宋" w:eastAsia="仿宋" w:hAnsi="仿宋" w:cs="Vrinda" w:hint="eastAsia"/>
          <w:sz w:val="28"/>
          <w:szCs w:val="28"/>
          <w:lang w:bidi="bn-BD"/>
        </w:rPr>
        <w:t>体育事业</w:t>
      </w:r>
      <w:r w:rsidR="00834F44" w:rsidRPr="00D20DBF">
        <w:rPr>
          <w:rFonts w:ascii="仿宋" w:eastAsia="仿宋" w:hAnsi="仿宋" w:cs="Vrinda" w:hint="eastAsia"/>
          <w:sz w:val="28"/>
          <w:szCs w:val="28"/>
          <w:lang w:bidi="bn-BD"/>
        </w:rPr>
        <w:t>的发展，热心服务，在同学中有较大影响力并起到良好的模范</w:t>
      </w:r>
      <w:r w:rsidR="00030FC7" w:rsidRPr="00D20DBF">
        <w:rPr>
          <w:rFonts w:ascii="仿宋" w:eastAsia="仿宋" w:hAnsi="仿宋" w:cs="Vrinda" w:hint="eastAsia"/>
          <w:sz w:val="28"/>
          <w:szCs w:val="28"/>
          <w:lang w:bidi="bn-BD"/>
        </w:rPr>
        <w:t>带头</w:t>
      </w:r>
      <w:r w:rsidR="00834F44" w:rsidRPr="00D20DBF">
        <w:rPr>
          <w:rFonts w:ascii="仿宋" w:eastAsia="仿宋" w:hAnsi="仿宋" w:cs="Vrinda" w:hint="eastAsia"/>
          <w:sz w:val="28"/>
          <w:szCs w:val="28"/>
          <w:lang w:bidi="bn-BD"/>
        </w:rPr>
        <w:t>作用；</w:t>
      </w:r>
    </w:p>
    <w:p w14:paraId="6C52A31D" w14:textId="27194492" w:rsidR="00834F44" w:rsidRPr="00D20DBF" w:rsidRDefault="00834F44">
      <w:pPr>
        <w:spacing w:line="560" w:lineRule="exact"/>
        <w:ind w:firstLineChars="200" w:firstLine="560"/>
        <w:rPr>
          <w:rFonts w:ascii="仿宋" w:eastAsia="仿宋" w:hAnsi="仿宋" w:cs="Vrinda"/>
          <w:sz w:val="28"/>
          <w:szCs w:val="28"/>
          <w:lang w:bidi="bn-BD"/>
        </w:rPr>
      </w:pPr>
      <w:r w:rsidRPr="00D20DBF">
        <w:rPr>
          <w:rFonts w:ascii="仿宋" w:eastAsia="仿宋" w:hAnsi="仿宋" w:cs="Vrinda" w:hint="eastAsia"/>
          <w:sz w:val="28"/>
          <w:szCs w:val="28"/>
          <w:lang w:bidi="bn-BD"/>
        </w:rPr>
        <w:t>4</w:t>
      </w:r>
      <w:r w:rsidR="003A5B80">
        <w:rPr>
          <w:rFonts w:ascii="仿宋" w:eastAsia="仿宋" w:hAnsi="仿宋" w:cs="Vrinda" w:hint="eastAsia"/>
          <w:sz w:val="28"/>
          <w:szCs w:val="28"/>
          <w:lang w:bidi="bn-BD"/>
        </w:rPr>
        <w:t>．</w:t>
      </w:r>
      <w:r w:rsidRPr="00D20DBF">
        <w:rPr>
          <w:rFonts w:ascii="仿宋" w:eastAsia="仿宋" w:hAnsi="仿宋" w:cs="Vrinda" w:hint="eastAsia"/>
          <w:sz w:val="28"/>
          <w:szCs w:val="28"/>
          <w:lang w:bidi="bn-BD"/>
        </w:rPr>
        <w:t>要求</w:t>
      </w:r>
      <w:r w:rsidRPr="00D20DBF">
        <w:rPr>
          <w:rFonts w:ascii="仿宋" w:eastAsia="仿宋" w:hAnsi="仿宋" w:cs="Vrinda"/>
          <w:sz w:val="28"/>
          <w:szCs w:val="28"/>
          <w:lang w:bidi="bn-BD"/>
        </w:rPr>
        <w:t>满足以下任意一项条件</w:t>
      </w:r>
      <w:r w:rsidR="00431F41" w:rsidRPr="00D20DBF">
        <w:rPr>
          <w:rFonts w:ascii="仿宋" w:eastAsia="仿宋" w:hAnsi="仿宋" w:cs="Vrinda" w:hint="eastAsia"/>
          <w:sz w:val="28"/>
          <w:szCs w:val="28"/>
          <w:lang w:bidi="bn-BD"/>
        </w:rPr>
        <w:t>（含集体项目）</w:t>
      </w:r>
      <w:r w:rsidRPr="00D20DBF">
        <w:rPr>
          <w:rFonts w:ascii="仿宋" w:eastAsia="仿宋" w:hAnsi="仿宋" w:cs="Vrinda" w:hint="eastAsia"/>
          <w:sz w:val="28"/>
          <w:szCs w:val="28"/>
          <w:lang w:bidi="bn-BD"/>
        </w:rPr>
        <w:t>：</w:t>
      </w:r>
    </w:p>
    <w:p w14:paraId="39487C2F" w14:textId="2C124D32"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（1）参加校级以上</w:t>
      </w:r>
      <w:r w:rsidR="00431F41" w:rsidRPr="00D20DBF">
        <w:rPr>
          <w:rFonts w:ascii="仿宋" w:eastAsia="仿宋" w:hAnsi="仿宋" w:hint="eastAsia"/>
          <w:sz w:val="28"/>
          <w:szCs w:val="28"/>
        </w:rPr>
        <w:t>文艺类、</w:t>
      </w:r>
      <w:r w:rsidR="003864B0" w:rsidRPr="00D20DBF">
        <w:rPr>
          <w:rFonts w:ascii="仿宋" w:eastAsia="仿宋" w:hAnsi="仿宋" w:hint="eastAsia"/>
          <w:sz w:val="28"/>
          <w:szCs w:val="28"/>
        </w:rPr>
        <w:t>体育</w:t>
      </w:r>
      <w:r w:rsidRPr="00D20DBF">
        <w:rPr>
          <w:rFonts w:ascii="仿宋" w:eastAsia="仿宋" w:hAnsi="仿宋" w:hint="eastAsia"/>
          <w:sz w:val="28"/>
          <w:szCs w:val="28"/>
        </w:rPr>
        <w:t>类比赛并获得名次；</w:t>
      </w:r>
    </w:p>
    <w:p w14:paraId="2CD0D93D" w14:textId="22E048CA" w:rsidR="00834F44" w:rsidRPr="00D20DBF" w:rsidRDefault="00834F44">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（2）参加校级</w:t>
      </w:r>
      <w:r w:rsidR="00B97375" w:rsidRPr="00D20DBF">
        <w:rPr>
          <w:rFonts w:ascii="仿宋" w:eastAsia="仿宋" w:hAnsi="仿宋" w:hint="eastAsia"/>
          <w:sz w:val="28"/>
          <w:szCs w:val="28"/>
        </w:rPr>
        <w:t>或院级</w:t>
      </w:r>
      <w:r w:rsidR="003864B0" w:rsidRPr="00D20DBF">
        <w:rPr>
          <w:rFonts w:ascii="仿宋" w:eastAsia="仿宋" w:hAnsi="仿宋" w:hint="eastAsia"/>
          <w:sz w:val="28"/>
          <w:szCs w:val="28"/>
        </w:rPr>
        <w:t>体育</w:t>
      </w:r>
      <w:r w:rsidRPr="00D20DBF">
        <w:rPr>
          <w:rFonts w:ascii="仿宋" w:eastAsia="仿宋" w:hAnsi="仿宋" w:hint="eastAsia"/>
          <w:sz w:val="28"/>
          <w:szCs w:val="28"/>
        </w:rPr>
        <w:t>类比赛，获前</w:t>
      </w:r>
      <w:r w:rsidR="00B97375" w:rsidRPr="00D20DBF">
        <w:rPr>
          <w:rFonts w:ascii="仿宋" w:eastAsia="仿宋" w:hAnsi="仿宋" w:hint="eastAsia"/>
          <w:sz w:val="28"/>
          <w:szCs w:val="28"/>
        </w:rPr>
        <w:t>八</w:t>
      </w:r>
      <w:r w:rsidRPr="00D20DBF">
        <w:rPr>
          <w:rFonts w:ascii="仿宋" w:eastAsia="仿宋" w:hAnsi="仿宋" w:hint="eastAsia"/>
          <w:sz w:val="28"/>
          <w:szCs w:val="28"/>
        </w:rPr>
        <w:t>名；</w:t>
      </w:r>
    </w:p>
    <w:p w14:paraId="626B9820" w14:textId="3804134B" w:rsidR="008767ED" w:rsidRDefault="00051F09" w:rsidP="00481568">
      <w:pPr>
        <w:spacing w:line="560" w:lineRule="exact"/>
        <w:ind w:firstLineChars="200" w:firstLine="560"/>
        <w:rPr>
          <w:rFonts w:ascii="仿宋" w:eastAsia="仿宋" w:hAnsi="仿宋"/>
          <w:sz w:val="28"/>
          <w:szCs w:val="28"/>
        </w:rPr>
      </w:pPr>
      <w:r w:rsidRPr="00D20DBF">
        <w:rPr>
          <w:rFonts w:ascii="仿宋" w:eastAsia="仿宋" w:hAnsi="仿宋" w:hint="eastAsia"/>
          <w:sz w:val="28"/>
          <w:szCs w:val="28"/>
        </w:rPr>
        <w:t>（</w:t>
      </w:r>
      <w:r w:rsidR="00B03910" w:rsidRPr="00D20DBF">
        <w:rPr>
          <w:rFonts w:ascii="仿宋" w:eastAsia="仿宋" w:hAnsi="仿宋"/>
          <w:sz w:val="28"/>
          <w:szCs w:val="28"/>
        </w:rPr>
        <w:t>5</w:t>
      </w:r>
      <w:r w:rsidRPr="00D20DBF">
        <w:rPr>
          <w:rFonts w:ascii="仿宋" w:eastAsia="仿宋" w:hAnsi="仿宋" w:hint="eastAsia"/>
          <w:sz w:val="28"/>
          <w:szCs w:val="28"/>
        </w:rPr>
        <w:t>）参加校级</w:t>
      </w:r>
      <w:r w:rsidR="00F24BA8" w:rsidRPr="00D20DBF">
        <w:rPr>
          <w:rFonts w:ascii="仿宋" w:eastAsia="仿宋" w:hAnsi="仿宋" w:hint="eastAsia"/>
          <w:sz w:val="28"/>
          <w:szCs w:val="28"/>
        </w:rPr>
        <w:t>或院级</w:t>
      </w:r>
      <w:r w:rsidRPr="00D20DBF">
        <w:rPr>
          <w:rFonts w:ascii="仿宋" w:eastAsia="仿宋" w:hAnsi="仿宋" w:hint="eastAsia"/>
          <w:sz w:val="28"/>
          <w:szCs w:val="28"/>
        </w:rPr>
        <w:t>文艺类比赛</w:t>
      </w:r>
      <w:r w:rsidR="00F24BA8" w:rsidRPr="00D20DBF">
        <w:rPr>
          <w:rFonts w:ascii="仿宋" w:eastAsia="仿宋" w:hAnsi="仿宋" w:hint="eastAsia"/>
          <w:sz w:val="28"/>
          <w:szCs w:val="28"/>
        </w:rPr>
        <w:t>获得名次。</w:t>
      </w:r>
    </w:p>
    <w:p w14:paraId="52AA81CB" w14:textId="150E2A20" w:rsidR="00834F44" w:rsidRPr="00D20DBF" w:rsidRDefault="00125D23" w:rsidP="00481568">
      <w:pPr>
        <w:pStyle w:val="1"/>
        <w:spacing w:before="312" w:afterLines="50" w:after="156"/>
        <w:rPr>
          <w:rFonts w:ascii="仿宋" w:eastAsia="仿宋" w:hAnsi="仿宋"/>
          <w:sz w:val="28"/>
          <w:szCs w:val="28"/>
        </w:rPr>
      </w:pPr>
      <w:r w:rsidRPr="00D20DBF">
        <w:rPr>
          <w:rFonts w:hint="eastAsia"/>
        </w:rPr>
        <w:t>第</w:t>
      </w:r>
      <w:r w:rsidR="00FA7C6A" w:rsidRPr="00D20DBF">
        <w:rPr>
          <w:rFonts w:hint="eastAsia"/>
        </w:rPr>
        <w:t>四</w:t>
      </w:r>
      <w:r w:rsidRPr="00D20DBF">
        <w:rPr>
          <w:rFonts w:hint="eastAsia"/>
        </w:rPr>
        <w:t>章</w:t>
      </w:r>
      <w:r w:rsidR="00454786">
        <w:rPr>
          <w:rFonts w:hint="eastAsia"/>
        </w:rPr>
        <w:t xml:space="preserve">  </w:t>
      </w:r>
      <w:r w:rsidR="00557061" w:rsidRPr="00D20DBF">
        <w:rPr>
          <w:rFonts w:hint="eastAsia"/>
        </w:rPr>
        <w:t>组织与实施</w:t>
      </w:r>
    </w:p>
    <w:p w14:paraId="2C719468" w14:textId="2361A7FF"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四</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916207">
        <w:rPr>
          <w:rFonts w:ascii="仿宋" w:eastAsia="仿宋" w:hAnsi="仿宋" w:cs="仿宋_GB2312" w:hint="eastAsia"/>
          <w:kern w:val="0"/>
          <w:sz w:val="28"/>
          <w:szCs w:val="28"/>
        </w:rPr>
        <w:t>学院成立年度综合表彰</w:t>
      </w:r>
      <w:r w:rsidR="00431F56" w:rsidRPr="00916207">
        <w:rPr>
          <w:rFonts w:ascii="仿宋" w:eastAsia="仿宋" w:hAnsi="仿宋" w:cs="仿宋_GB2312" w:hint="eastAsia"/>
          <w:kern w:val="0"/>
          <w:sz w:val="28"/>
          <w:szCs w:val="28"/>
        </w:rPr>
        <w:t>评审</w:t>
      </w:r>
      <w:r w:rsidR="00B87BA8" w:rsidRPr="00916207">
        <w:rPr>
          <w:rFonts w:ascii="仿宋" w:eastAsia="仿宋" w:hAnsi="仿宋" w:cs="仿宋_GB2312" w:hint="eastAsia"/>
          <w:kern w:val="0"/>
          <w:sz w:val="28"/>
          <w:szCs w:val="28"/>
        </w:rPr>
        <w:t>工作小组</w:t>
      </w:r>
      <w:r w:rsidR="00A045C4" w:rsidRPr="00916207">
        <w:rPr>
          <w:rFonts w:ascii="仿宋" w:eastAsia="仿宋" w:hAnsi="仿宋" w:cs="仿宋_GB2312" w:hint="eastAsia"/>
          <w:kern w:val="0"/>
          <w:sz w:val="28"/>
          <w:szCs w:val="28"/>
        </w:rPr>
        <w:t>，</w:t>
      </w:r>
      <w:r w:rsidR="00557061" w:rsidRPr="00916207">
        <w:rPr>
          <w:rFonts w:ascii="仿宋" w:eastAsia="仿宋" w:hAnsi="仿宋" w:cs="仿宋_GB2312" w:hint="eastAsia"/>
          <w:kern w:val="0"/>
          <w:sz w:val="28"/>
          <w:szCs w:val="28"/>
        </w:rPr>
        <w:t>由</w:t>
      </w:r>
      <w:r w:rsidR="00D14ADC" w:rsidRPr="00916207">
        <w:rPr>
          <w:rFonts w:ascii="仿宋" w:eastAsia="仿宋" w:hAnsi="仿宋" w:cs="仿宋_GB2312" w:hint="eastAsia"/>
          <w:kern w:val="0"/>
          <w:sz w:val="28"/>
          <w:szCs w:val="28"/>
        </w:rPr>
        <w:t>学院院长</w:t>
      </w:r>
      <w:r w:rsidR="00B07410" w:rsidRPr="00916207">
        <w:rPr>
          <w:rFonts w:ascii="仿宋" w:eastAsia="仿宋" w:hAnsi="仿宋" w:cs="仿宋_GB2312" w:hint="eastAsia"/>
          <w:kern w:val="0"/>
          <w:sz w:val="28"/>
          <w:szCs w:val="28"/>
        </w:rPr>
        <w:t>、院党委书记</w:t>
      </w:r>
      <w:r w:rsidR="00557061" w:rsidRPr="00916207">
        <w:rPr>
          <w:rFonts w:ascii="仿宋" w:eastAsia="仿宋" w:hAnsi="仿宋" w:cs="仿宋_GB2312" w:hint="eastAsia"/>
          <w:kern w:val="0"/>
          <w:sz w:val="28"/>
          <w:szCs w:val="28"/>
        </w:rPr>
        <w:t>任组长，</w:t>
      </w:r>
      <w:r w:rsidR="00065E10" w:rsidRPr="00916207">
        <w:rPr>
          <w:rFonts w:ascii="仿宋" w:eastAsia="仿宋" w:hAnsi="仿宋" w:cs="仿宋_GB2312" w:hint="eastAsia"/>
          <w:kern w:val="0"/>
          <w:sz w:val="28"/>
          <w:szCs w:val="28"/>
        </w:rPr>
        <w:t>分管本科工作的党委副书记、</w:t>
      </w:r>
      <w:r w:rsidR="00916207" w:rsidRPr="00916207">
        <w:rPr>
          <w:rFonts w:ascii="仿宋" w:eastAsia="仿宋" w:hAnsi="仿宋" w:cs="仿宋_GB2312" w:hint="eastAsia"/>
          <w:kern w:val="0"/>
          <w:sz w:val="28"/>
          <w:szCs w:val="28"/>
        </w:rPr>
        <w:t>分管本科</w:t>
      </w:r>
      <w:r w:rsidR="00B07410" w:rsidRPr="00916207">
        <w:rPr>
          <w:rFonts w:ascii="仿宋" w:eastAsia="仿宋" w:hAnsi="仿宋" w:cs="仿宋_GB2312" w:hint="eastAsia"/>
          <w:kern w:val="0"/>
          <w:sz w:val="28"/>
          <w:szCs w:val="28"/>
        </w:rPr>
        <w:t>教学的副</w:t>
      </w:r>
      <w:r w:rsidR="00B07410" w:rsidRPr="00916207">
        <w:rPr>
          <w:rFonts w:ascii="仿宋" w:eastAsia="仿宋" w:hAnsi="仿宋" w:cs="仿宋_GB2312" w:hint="eastAsia"/>
          <w:kern w:val="0"/>
          <w:sz w:val="28"/>
          <w:szCs w:val="28"/>
        </w:rPr>
        <w:lastRenderedPageBreak/>
        <w:t>院长</w:t>
      </w:r>
      <w:r w:rsidR="00D14ADC" w:rsidRPr="00916207">
        <w:rPr>
          <w:rFonts w:ascii="仿宋" w:eastAsia="仿宋" w:hAnsi="仿宋" w:cs="仿宋_GB2312" w:hint="eastAsia"/>
          <w:kern w:val="0"/>
          <w:sz w:val="28"/>
          <w:szCs w:val="28"/>
        </w:rPr>
        <w:t>为副组长，</w:t>
      </w:r>
      <w:r w:rsidR="00B87BA8" w:rsidRPr="00916207">
        <w:rPr>
          <w:rFonts w:ascii="仿宋" w:eastAsia="仿宋" w:hAnsi="仿宋" w:cs="仿宋_GB2312" w:hint="eastAsia"/>
          <w:kern w:val="0"/>
          <w:sz w:val="28"/>
          <w:szCs w:val="28"/>
        </w:rPr>
        <w:t>小组成员由</w:t>
      </w:r>
      <w:r w:rsidR="00D14ADC" w:rsidRPr="00916207">
        <w:rPr>
          <w:rFonts w:ascii="仿宋" w:eastAsia="仿宋" w:hAnsi="仿宋" w:cs="仿宋_GB2312" w:hint="eastAsia"/>
          <w:kern w:val="0"/>
          <w:sz w:val="28"/>
          <w:szCs w:val="28"/>
        </w:rPr>
        <w:t>学生</w:t>
      </w:r>
      <w:r w:rsidR="00B07410" w:rsidRPr="00916207">
        <w:rPr>
          <w:rFonts w:ascii="仿宋" w:eastAsia="仿宋" w:hAnsi="仿宋" w:cs="仿宋_GB2312" w:hint="eastAsia"/>
          <w:kern w:val="0"/>
          <w:sz w:val="28"/>
          <w:szCs w:val="28"/>
        </w:rPr>
        <w:t>工作</w:t>
      </w:r>
      <w:r w:rsidR="00D14ADC" w:rsidRPr="00916207">
        <w:rPr>
          <w:rFonts w:ascii="仿宋" w:eastAsia="仿宋" w:hAnsi="仿宋" w:cs="仿宋_GB2312" w:hint="eastAsia"/>
          <w:kern w:val="0"/>
          <w:sz w:val="28"/>
          <w:szCs w:val="28"/>
        </w:rPr>
        <w:t>办公室</w:t>
      </w:r>
      <w:r w:rsidR="00B07410" w:rsidRPr="00916207">
        <w:rPr>
          <w:rFonts w:ascii="仿宋" w:eastAsia="仿宋" w:hAnsi="仿宋" w:cs="仿宋_GB2312" w:hint="eastAsia"/>
          <w:kern w:val="0"/>
          <w:sz w:val="28"/>
          <w:szCs w:val="28"/>
        </w:rPr>
        <w:t>主任</w:t>
      </w:r>
      <w:r w:rsidR="00D14ADC" w:rsidRPr="00916207">
        <w:rPr>
          <w:rFonts w:ascii="仿宋" w:eastAsia="仿宋" w:hAnsi="仿宋" w:cs="仿宋_GB2312" w:hint="eastAsia"/>
          <w:kern w:val="0"/>
          <w:sz w:val="28"/>
          <w:szCs w:val="28"/>
        </w:rPr>
        <w:t>、团委书记、</w:t>
      </w:r>
      <w:r w:rsidR="000339B3">
        <w:rPr>
          <w:rFonts w:ascii="仿宋" w:eastAsia="仿宋" w:hAnsi="仿宋" w:cs="仿宋_GB2312" w:hint="eastAsia"/>
          <w:kern w:val="0"/>
          <w:sz w:val="28"/>
          <w:szCs w:val="28"/>
        </w:rPr>
        <w:t>专职辅导员、教学秘书、</w:t>
      </w:r>
      <w:r w:rsidR="00D14ADC" w:rsidRPr="00916207">
        <w:rPr>
          <w:rFonts w:ascii="仿宋" w:eastAsia="仿宋" w:hAnsi="仿宋" w:cs="仿宋_GB2312" w:hint="eastAsia"/>
          <w:kern w:val="0"/>
          <w:sz w:val="28"/>
          <w:szCs w:val="28"/>
        </w:rPr>
        <w:t>相关领域专任教师</w:t>
      </w:r>
      <w:r w:rsidR="00B87BA8" w:rsidRPr="00916207">
        <w:rPr>
          <w:rFonts w:ascii="仿宋" w:eastAsia="仿宋" w:hAnsi="仿宋" w:cs="仿宋_GB2312" w:hint="eastAsia"/>
          <w:kern w:val="0"/>
          <w:sz w:val="28"/>
          <w:szCs w:val="28"/>
        </w:rPr>
        <w:t>代表</w:t>
      </w:r>
      <w:r w:rsidR="000339B3">
        <w:rPr>
          <w:rFonts w:ascii="仿宋" w:eastAsia="仿宋" w:hAnsi="仿宋" w:cs="仿宋_GB2312" w:hint="eastAsia"/>
          <w:kern w:val="0"/>
          <w:sz w:val="28"/>
          <w:szCs w:val="28"/>
        </w:rPr>
        <w:t>以及学生代表</w:t>
      </w:r>
      <w:r w:rsidR="00B87BA8" w:rsidRPr="00916207">
        <w:rPr>
          <w:rFonts w:ascii="仿宋" w:eastAsia="仿宋" w:hAnsi="仿宋" w:cs="仿宋_GB2312" w:hint="eastAsia"/>
          <w:kern w:val="0"/>
          <w:sz w:val="28"/>
          <w:szCs w:val="28"/>
        </w:rPr>
        <w:t>组成</w:t>
      </w:r>
      <w:r w:rsidR="00D14ADC" w:rsidRPr="00916207">
        <w:rPr>
          <w:rFonts w:ascii="仿宋" w:eastAsia="仿宋" w:hAnsi="仿宋" w:cs="仿宋_GB2312" w:hint="eastAsia"/>
          <w:kern w:val="0"/>
          <w:sz w:val="28"/>
          <w:szCs w:val="28"/>
        </w:rPr>
        <w:t>，</w:t>
      </w:r>
      <w:r w:rsidR="00B07410" w:rsidRPr="00916207">
        <w:rPr>
          <w:rFonts w:ascii="仿宋" w:eastAsia="仿宋" w:hAnsi="仿宋" w:cs="仿宋_GB2312" w:hint="eastAsia"/>
          <w:kern w:val="0"/>
          <w:sz w:val="28"/>
          <w:szCs w:val="28"/>
        </w:rPr>
        <w:t>评审</w:t>
      </w:r>
      <w:r w:rsidR="00B87BA8" w:rsidRPr="00916207">
        <w:rPr>
          <w:rFonts w:ascii="仿宋" w:eastAsia="仿宋" w:hAnsi="仿宋" w:cs="仿宋_GB2312" w:hint="eastAsia"/>
          <w:kern w:val="0"/>
          <w:sz w:val="28"/>
          <w:szCs w:val="28"/>
        </w:rPr>
        <w:t>工作</w:t>
      </w:r>
      <w:r w:rsidR="00B07410" w:rsidRPr="00916207">
        <w:rPr>
          <w:rFonts w:ascii="仿宋" w:eastAsia="仿宋" w:hAnsi="仿宋" w:cs="仿宋_GB2312" w:hint="eastAsia"/>
          <w:kern w:val="0"/>
          <w:sz w:val="28"/>
          <w:szCs w:val="28"/>
        </w:rPr>
        <w:t>小组</w:t>
      </w:r>
      <w:r w:rsidR="00364ECC" w:rsidRPr="00916207">
        <w:rPr>
          <w:rFonts w:ascii="仿宋" w:eastAsia="仿宋" w:hAnsi="仿宋" w:cs="仿宋_GB2312" w:hint="eastAsia"/>
          <w:kern w:val="0"/>
          <w:sz w:val="28"/>
          <w:szCs w:val="28"/>
        </w:rPr>
        <w:t>下设秘书处，秘书长由团委书记担任。</w:t>
      </w:r>
    </w:p>
    <w:p w14:paraId="5500137D" w14:textId="618CB036" w:rsidR="00834F44" w:rsidRPr="00D20DBF" w:rsidRDefault="00834F44" w:rsidP="00E42994">
      <w:pPr>
        <w:pStyle w:val="1"/>
        <w:spacing w:before="312" w:after="312"/>
      </w:pPr>
      <w:r w:rsidRPr="00D20DBF">
        <w:rPr>
          <w:rFonts w:hint="eastAsia"/>
        </w:rPr>
        <w:t>第</w:t>
      </w:r>
      <w:r w:rsidR="00481568">
        <w:rPr>
          <w:rFonts w:hint="eastAsia"/>
        </w:rPr>
        <w:t>五</w:t>
      </w:r>
      <w:r w:rsidRPr="00D20DBF">
        <w:rPr>
          <w:rFonts w:hint="eastAsia"/>
        </w:rPr>
        <w:t>章</w:t>
      </w:r>
      <w:r w:rsidR="00454786">
        <w:rPr>
          <w:rFonts w:hint="eastAsia"/>
        </w:rPr>
        <w:t xml:space="preserve">  </w:t>
      </w:r>
      <w:r w:rsidRPr="00D20DBF">
        <w:rPr>
          <w:rFonts w:hint="eastAsia"/>
        </w:rPr>
        <w:t>评选程序</w:t>
      </w:r>
    </w:p>
    <w:p w14:paraId="203BD879" w14:textId="5762C1EA" w:rsidR="00834F44" w:rsidRPr="00D20DBF" w:rsidRDefault="00834F44">
      <w:pPr>
        <w:autoSpaceDE w:val="0"/>
        <w:autoSpaceDN w:val="0"/>
        <w:adjustRightInd w:val="0"/>
        <w:spacing w:line="560" w:lineRule="exact"/>
        <w:ind w:firstLine="645"/>
        <w:rPr>
          <w:rFonts w:ascii="黑体" w:eastAsia="黑体" w:hAnsi="黑体"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五</w:t>
      </w:r>
      <w:r w:rsidRPr="00D20DBF">
        <w:rPr>
          <w:rFonts w:ascii="黑体" w:eastAsia="黑体" w:hAnsi="黑体" w:cs="仿宋_GB2312" w:hint="eastAsia"/>
          <w:kern w:val="0"/>
          <w:sz w:val="28"/>
          <w:szCs w:val="28"/>
        </w:rPr>
        <w:t>条</w:t>
      </w:r>
      <w:r w:rsidR="00454786">
        <w:rPr>
          <w:rFonts w:ascii="黑体" w:eastAsia="黑体" w:hAnsi="黑体" w:cs="仿宋_GB2312" w:hint="eastAsia"/>
          <w:kern w:val="0"/>
          <w:sz w:val="28"/>
          <w:szCs w:val="28"/>
        </w:rPr>
        <w:t xml:space="preserve">  </w:t>
      </w:r>
      <w:r w:rsidR="00056EAC" w:rsidRPr="00D20DBF">
        <w:rPr>
          <w:rFonts w:ascii="黑体" w:eastAsia="黑体" w:hAnsi="黑体" w:cs="仿宋_GB2312" w:hint="eastAsia"/>
          <w:kern w:val="0"/>
          <w:sz w:val="28"/>
          <w:szCs w:val="28"/>
        </w:rPr>
        <w:t>各奖项按照以下程序进行评选</w:t>
      </w:r>
      <w:r w:rsidRPr="00D20DBF">
        <w:rPr>
          <w:rFonts w:ascii="黑体" w:eastAsia="黑体" w:hAnsi="黑体" w:cs="仿宋_GB2312" w:hint="eastAsia"/>
          <w:kern w:val="0"/>
          <w:sz w:val="28"/>
          <w:szCs w:val="28"/>
        </w:rPr>
        <w:t>：</w:t>
      </w:r>
    </w:p>
    <w:p w14:paraId="32EC5B38" w14:textId="50684D3B"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hint="eastAsia"/>
          <w:kern w:val="0"/>
          <w:sz w:val="28"/>
          <w:szCs w:val="28"/>
        </w:rPr>
        <w:t>1．在规定时间内，</w:t>
      </w:r>
      <w:r w:rsidR="00C37333">
        <w:rPr>
          <w:rFonts w:ascii="仿宋" w:eastAsia="仿宋" w:hAnsi="仿宋" w:cs="仿宋_GB2312" w:hint="eastAsia"/>
          <w:kern w:val="0"/>
          <w:sz w:val="28"/>
          <w:szCs w:val="28"/>
        </w:rPr>
        <w:t>由各年级</w:t>
      </w:r>
      <w:r w:rsidR="00FA3F8D" w:rsidRPr="00D20DBF">
        <w:rPr>
          <w:rFonts w:ascii="仿宋" w:eastAsia="仿宋" w:hAnsi="仿宋" w:cs="仿宋_GB2312" w:hint="eastAsia"/>
          <w:kern w:val="0"/>
          <w:sz w:val="28"/>
          <w:szCs w:val="28"/>
        </w:rPr>
        <w:t>按照评选条件</w:t>
      </w:r>
      <w:r w:rsidRPr="00D20DBF">
        <w:rPr>
          <w:rFonts w:ascii="仿宋" w:eastAsia="仿宋" w:hAnsi="仿宋" w:cs="仿宋_GB2312" w:hint="eastAsia"/>
          <w:kern w:val="0"/>
          <w:sz w:val="28"/>
          <w:szCs w:val="28"/>
        </w:rPr>
        <w:t>向</w:t>
      </w:r>
      <w:r w:rsidR="00B87BA8" w:rsidRPr="00D20DBF">
        <w:rPr>
          <w:rFonts w:ascii="仿宋" w:eastAsia="仿宋" w:hAnsi="仿宋" w:cs="仿宋_GB2312" w:hint="eastAsia"/>
          <w:kern w:val="0"/>
          <w:sz w:val="28"/>
          <w:szCs w:val="28"/>
        </w:rPr>
        <w:t>评审工作小组</w:t>
      </w:r>
      <w:r w:rsidR="00056EAC" w:rsidRPr="00D20DBF">
        <w:rPr>
          <w:rFonts w:ascii="仿宋" w:eastAsia="仿宋" w:hAnsi="仿宋" w:cs="仿宋_GB2312" w:hint="eastAsia"/>
          <w:kern w:val="0"/>
          <w:sz w:val="28"/>
          <w:szCs w:val="28"/>
        </w:rPr>
        <w:t>秘书处</w:t>
      </w:r>
      <w:r w:rsidRPr="00D20DBF">
        <w:rPr>
          <w:rFonts w:ascii="仿宋" w:eastAsia="仿宋" w:hAnsi="仿宋" w:cs="仿宋_GB2312" w:hint="eastAsia"/>
          <w:kern w:val="0"/>
          <w:sz w:val="28"/>
          <w:szCs w:val="28"/>
        </w:rPr>
        <w:t>提出申请；</w:t>
      </w:r>
    </w:p>
    <w:p w14:paraId="30745534" w14:textId="211B7712" w:rsidR="00834F44" w:rsidRPr="00D20DBF" w:rsidRDefault="00834F44">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hint="eastAsia"/>
          <w:kern w:val="0"/>
          <w:sz w:val="28"/>
          <w:szCs w:val="28"/>
        </w:rPr>
        <w:t>2．</w:t>
      </w:r>
      <w:r w:rsidR="00B87BA8" w:rsidRPr="00D20DBF">
        <w:rPr>
          <w:rFonts w:ascii="仿宋" w:eastAsia="仿宋" w:hAnsi="仿宋" w:cs="仿宋_GB2312" w:hint="eastAsia"/>
          <w:kern w:val="0"/>
          <w:sz w:val="28"/>
          <w:szCs w:val="28"/>
        </w:rPr>
        <w:t>评审工作小组</w:t>
      </w:r>
      <w:r w:rsidRPr="00D20DBF">
        <w:rPr>
          <w:rFonts w:ascii="仿宋" w:eastAsia="仿宋" w:hAnsi="仿宋" w:cs="仿宋_GB2312" w:hint="eastAsia"/>
          <w:kern w:val="0"/>
          <w:sz w:val="28"/>
          <w:szCs w:val="28"/>
        </w:rPr>
        <w:t>秘书处成立资格审查小组，</w:t>
      </w:r>
      <w:r w:rsidR="00FB5EAE" w:rsidRPr="00D20DBF">
        <w:rPr>
          <w:rFonts w:ascii="仿宋" w:eastAsia="仿宋" w:hAnsi="仿宋" w:cs="仿宋_GB2312" w:hint="eastAsia"/>
          <w:kern w:val="0"/>
          <w:sz w:val="28"/>
          <w:szCs w:val="28"/>
        </w:rPr>
        <w:t>在</w:t>
      </w:r>
      <w:r w:rsidR="00B87BA8" w:rsidRPr="00D20DBF">
        <w:rPr>
          <w:rFonts w:ascii="仿宋" w:eastAsia="仿宋" w:hAnsi="仿宋" w:cs="仿宋_GB2312" w:hint="eastAsia"/>
          <w:kern w:val="0"/>
          <w:sz w:val="28"/>
          <w:szCs w:val="28"/>
        </w:rPr>
        <w:t>评审工作小组</w:t>
      </w:r>
      <w:r w:rsidR="00FB5EAE" w:rsidRPr="00D20DBF">
        <w:rPr>
          <w:rFonts w:ascii="仿宋" w:eastAsia="仿宋" w:hAnsi="仿宋" w:cs="仿宋_GB2312" w:hint="eastAsia"/>
          <w:kern w:val="0"/>
          <w:sz w:val="28"/>
          <w:szCs w:val="28"/>
        </w:rPr>
        <w:t>的监督下，</w:t>
      </w:r>
      <w:r w:rsidRPr="00D20DBF">
        <w:rPr>
          <w:rFonts w:ascii="仿宋" w:eastAsia="仿宋" w:hAnsi="仿宋" w:cs="仿宋_GB2312" w:hint="eastAsia"/>
          <w:kern w:val="0"/>
          <w:sz w:val="28"/>
          <w:szCs w:val="28"/>
        </w:rPr>
        <w:t>对提交的个人</w:t>
      </w:r>
      <w:r w:rsidR="004C4237" w:rsidRPr="00D20DBF">
        <w:rPr>
          <w:rFonts w:ascii="仿宋" w:eastAsia="仿宋" w:hAnsi="仿宋" w:cs="仿宋_GB2312" w:hint="eastAsia"/>
          <w:kern w:val="0"/>
          <w:sz w:val="28"/>
          <w:szCs w:val="28"/>
        </w:rPr>
        <w:t>材料</w:t>
      </w:r>
      <w:r w:rsidRPr="00D20DBF">
        <w:rPr>
          <w:rFonts w:ascii="仿宋" w:eastAsia="仿宋" w:hAnsi="仿宋" w:cs="仿宋_GB2312" w:hint="eastAsia"/>
          <w:kern w:val="0"/>
          <w:sz w:val="28"/>
          <w:szCs w:val="28"/>
        </w:rPr>
        <w:t>进行</w:t>
      </w:r>
      <w:r w:rsidR="00274BD0" w:rsidRPr="00D20DBF">
        <w:rPr>
          <w:rFonts w:ascii="仿宋" w:eastAsia="仿宋" w:hAnsi="仿宋" w:cs="仿宋_GB2312" w:hint="eastAsia"/>
          <w:kern w:val="0"/>
          <w:sz w:val="28"/>
          <w:szCs w:val="28"/>
        </w:rPr>
        <w:t>初步</w:t>
      </w:r>
      <w:r w:rsidRPr="00D20DBF">
        <w:rPr>
          <w:rFonts w:ascii="仿宋" w:eastAsia="仿宋" w:hAnsi="仿宋" w:cs="仿宋_GB2312" w:hint="eastAsia"/>
          <w:kern w:val="0"/>
          <w:sz w:val="28"/>
          <w:szCs w:val="28"/>
        </w:rPr>
        <w:t>资格</w:t>
      </w:r>
      <w:r w:rsidR="00274BD0" w:rsidRPr="00D20DBF">
        <w:rPr>
          <w:rFonts w:ascii="仿宋" w:eastAsia="仿宋" w:hAnsi="仿宋" w:cs="仿宋_GB2312" w:hint="eastAsia"/>
          <w:kern w:val="0"/>
          <w:sz w:val="28"/>
          <w:szCs w:val="28"/>
        </w:rPr>
        <w:t>审核</w:t>
      </w:r>
      <w:r w:rsidRPr="00D20DBF">
        <w:rPr>
          <w:rFonts w:ascii="仿宋" w:eastAsia="仿宋" w:hAnsi="仿宋" w:cs="仿宋_GB2312" w:hint="eastAsia"/>
          <w:kern w:val="0"/>
          <w:sz w:val="28"/>
          <w:szCs w:val="28"/>
        </w:rPr>
        <w:t>，核查无误后将名单提交评审</w:t>
      </w:r>
      <w:r w:rsidR="00315B8A">
        <w:rPr>
          <w:rFonts w:ascii="仿宋" w:eastAsia="仿宋" w:hAnsi="仿宋" w:cs="仿宋_GB2312" w:hint="eastAsia"/>
          <w:kern w:val="0"/>
          <w:sz w:val="28"/>
          <w:szCs w:val="28"/>
        </w:rPr>
        <w:t>工作小组</w:t>
      </w:r>
      <w:r w:rsidRPr="00D20DBF">
        <w:rPr>
          <w:rFonts w:ascii="仿宋" w:eastAsia="仿宋" w:hAnsi="仿宋" w:cs="仿宋_GB2312" w:hint="eastAsia"/>
          <w:kern w:val="0"/>
          <w:sz w:val="28"/>
          <w:szCs w:val="28"/>
        </w:rPr>
        <w:t>；</w:t>
      </w:r>
    </w:p>
    <w:p w14:paraId="70623C06" w14:textId="2682651B" w:rsidR="0061307C" w:rsidRPr="00D20DBF" w:rsidRDefault="00834F44" w:rsidP="006A2BCC">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hint="eastAsia"/>
          <w:kern w:val="0"/>
          <w:sz w:val="28"/>
          <w:szCs w:val="28"/>
        </w:rPr>
        <w:t>3．由</w:t>
      </w:r>
      <w:r w:rsidR="00B87BA8" w:rsidRPr="00D20DBF">
        <w:rPr>
          <w:rFonts w:ascii="仿宋" w:eastAsia="仿宋" w:hAnsi="仿宋" w:cs="仿宋_GB2312" w:hint="eastAsia"/>
          <w:kern w:val="0"/>
          <w:sz w:val="28"/>
          <w:szCs w:val="28"/>
        </w:rPr>
        <w:t>评审工作小组</w:t>
      </w:r>
      <w:r w:rsidR="00B676D2" w:rsidRPr="00D20DBF">
        <w:rPr>
          <w:rFonts w:ascii="仿宋" w:eastAsia="仿宋" w:hAnsi="仿宋" w:cs="仿宋_GB2312" w:hint="eastAsia"/>
          <w:kern w:val="0"/>
          <w:sz w:val="28"/>
          <w:szCs w:val="28"/>
        </w:rPr>
        <w:t>根据评选条件进行评议，</w:t>
      </w:r>
      <w:r w:rsidR="00AE123A" w:rsidRPr="00D20DBF">
        <w:rPr>
          <w:rFonts w:ascii="仿宋" w:eastAsia="仿宋" w:hAnsi="仿宋" w:cs="仿宋_GB2312" w:hint="eastAsia"/>
          <w:kern w:val="0"/>
          <w:sz w:val="28"/>
          <w:szCs w:val="28"/>
        </w:rPr>
        <w:t>择优确定表彰名单</w:t>
      </w:r>
      <w:r w:rsidR="00B87BA8" w:rsidRPr="00D20DBF">
        <w:rPr>
          <w:rFonts w:ascii="仿宋" w:eastAsia="仿宋" w:hAnsi="仿宋" w:cs="仿宋_GB2312" w:hint="eastAsia"/>
          <w:kern w:val="0"/>
          <w:sz w:val="28"/>
          <w:szCs w:val="28"/>
        </w:rPr>
        <w:t>并公示</w:t>
      </w:r>
      <w:r w:rsidR="00B676D2" w:rsidRPr="00D20DBF">
        <w:rPr>
          <w:rFonts w:ascii="仿宋" w:eastAsia="仿宋" w:hAnsi="仿宋" w:cs="仿宋_GB2312" w:hint="eastAsia"/>
          <w:kern w:val="0"/>
          <w:sz w:val="28"/>
          <w:szCs w:val="28"/>
        </w:rPr>
        <w:t>；</w:t>
      </w:r>
    </w:p>
    <w:p w14:paraId="2D44522B" w14:textId="5186D509" w:rsidR="0061307C" w:rsidRPr="00D20DBF" w:rsidRDefault="00B87BA8" w:rsidP="00C04F57">
      <w:pPr>
        <w:autoSpaceDE w:val="0"/>
        <w:autoSpaceDN w:val="0"/>
        <w:adjustRightInd w:val="0"/>
        <w:spacing w:line="560" w:lineRule="exact"/>
        <w:ind w:firstLine="645"/>
        <w:rPr>
          <w:rFonts w:ascii="仿宋" w:eastAsia="仿宋" w:hAnsi="仿宋" w:cs="仿宋_GB2312"/>
          <w:kern w:val="0"/>
          <w:sz w:val="28"/>
          <w:szCs w:val="28"/>
        </w:rPr>
      </w:pPr>
      <w:r w:rsidRPr="00D20DBF">
        <w:rPr>
          <w:rFonts w:ascii="仿宋" w:eastAsia="仿宋" w:hAnsi="仿宋" w:cs="仿宋_GB2312"/>
          <w:kern w:val="0"/>
          <w:sz w:val="28"/>
          <w:szCs w:val="28"/>
        </w:rPr>
        <w:t>4</w:t>
      </w:r>
      <w:r w:rsidR="003A5B80">
        <w:rPr>
          <w:rFonts w:ascii="仿宋" w:eastAsia="仿宋" w:hAnsi="仿宋" w:cs="仿宋_GB2312"/>
          <w:kern w:val="0"/>
          <w:sz w:val="28"/>
          <w:szCs w:val="28"/>
        </w:rPr>
        <w:t>．</w:t>
      </w:r>
      <w:r w:rsidR="00A908F2" w:rsidRPr="00D20DBF">
        <w:rPr>
          <w:rFonts w:ascii="仿宋" w:eastAsia="仿宋" w:hAnsi="仿宋" w:cs="仿宋_GB2312" w:hint="eastAsia"/>
          <w:kern w:val="0"/>
          <w:sz w:val="28"/>
          <w:szCs w:val="28"/>
        </w:rPr>
        <w:t>由学院</w:t>
      </w:r>
      <w:r w:rsidR="00D927C3" w:rsidRPr="00D20DBF">
        <w:rPr>
          <w:rFonts w:ascii="仿宋" w:eastAsia="仿宋" w:hAnsi="仿宋" w:cs="仿宋_GB2312" w:hint="eastAsia"/>
          <w:kern w:val="0"/>
          <w:sz w:val="28"/>
          <w:szCs w:val="28"/>
        </w:rPr>
        <w:t>评审工作小组</w:t>
      </w:r>
      <w:r w:rsidR="00A908F2" w:rsidRPr="00D20DBF">
        <w:rPr>
          <w:rFonts w:ascii="仿宋" w:eastAsia="仿宋" w:hAnsi="仿宋" w:cs="仿宋_GB2312" w:hint="eastAsia"/>
          <w:kern w:val="0"/>
          <w:sz w:val="28"/>
          <w:szCs w:val="28"/>
        </w:rPr>
        <w:t>决定进行表彰</w:t>
      </w:r>
      <w:r w:rsidR="00274BD0" w:rsidRPr="00D20DBF">
        <w:rPr>
          <w:rFonts w:ascii="仿宋" w:eastAsia="仿宋" w:hAnsi="仿宋" w:cs="仿宋_GB2312" w:hint="eastAsia"/>
          <w:kern w:val="0"/>
          <w:sz w:val="28"/>
          <w:szCs w:val="28"/>
        </w:rPr>
        <w:t>。</w:t>
      </w:r>
    </w:p>
    <w:p w14:paraId="5D40FEF8" w14:textId="05CC5E7B" w:rsidR="00834F44" w:rsidRPr="00D20DBF" w:rsidRDefault="00834F44" w:rsidP="008218B6">
      <w:pPr>
        <w:autoSpaceDE w:val="0"/>
        <w:autoSpaceDN w:val="0"/>
        <w:adjustRightInd w:val="0"/>
        <w:spacing w:beforeLines="100" w:before="312" w:afterLines="100" w:after="312" w:line="560" w:lineRule="exact"/>
        <w:jc w:val="center"/>
        <w:rPr>
          <w:rFonts w:ascii="黑体" w:eastAsia="黑体" w:hAnsi="黑体" w:cs="仿宋_GB2312"/>
          <w:b/>
          <w:kern w:val="0"/>
          <w:sz w:val="30"/>
          <w:szCs w:val="30"/>
        </w:rPr>
      </w:pPr>
      <w:r w:rsidRPr="00D20DBF">
        <w:rPr>
          <w:rFonts w:ascii="黑体" w:eastAsia="黑体" w:hAnsi="黑体" w:cs="仿宋_GB2312" w:hint="eastAsia"/>
          <w:b/>
          <w:kern w:val="0"/>
          <w:sz w:val="30"/>
          <w:szCs w:val="30"/>
        </w:rPr>
        <w:t>第</w:t>
      </w:r>
      <w:r w:rsidR="002914A8">
        <w:rPr>
          <w:rFonts w:ascii="黑体" w:eastAsia="黑体" w:hAnsi="黑体" w:cs="仿宋_GB2312" w:hint="eastAsia"/>
          <w:b/>
          <w:kern w:val="0"/>
          <w:sz w:val="30"/>
          <w:szCs w:val="30"/>
        </w:rPr>
        <w:t>六</w:t>
      </w:r>
      <w:r w:rsidRPr="00D20DBF">
        <w:rPr>
          <w:rFonts w:ascii="黑体" w:eastAsia="黑体" w:hAnsi="黑体" w:cs="仿宋_GB2312" w:hint="eastAsia"/>
          <w:b/>
          <w:kern w:val="0"/>
          <w:sz w:val="30"/>
          <w:szCs w:val="30"/>
        </w:rPr>
        <w:t>章</w:t>
      </w:r>
      <w:r w:rsidR="00454786">
        <w:rPr>
          <w:rFonts w:ascii="黑体" w:eastAsia="黑体" w:hAnsi="黑体" w:cs="仿宋_GB2312" w:hint="eastAsia"/>
          <w:b/>
          <w:kern w:val="0"/>
          <w:sz w:val="30"/>
          <w:szCs w:val="30"/>
        </w:rPr>
        <w:t xml:space="preserve">  </w:t>
      </w:r>
      <w:r w:rsidRPr="00D20DBF">
        <w:rPr>
          <w:rFonts w:ascii="黑体" w:eastAsia="黑体" w:hAnsi="黑体" w:cs="仿宋_GB2312" w:hint="eastAsia"/>
          <w:b/>
          <w:kern w:val="0"/>
          <w:sz w:val="30"/>
          <w:szCs w:val="30"/>
        </w:rPr>
        <w:t>附则</w:t>
      </w:r>
    </w:p>
    <w:p w14:paraId="2140C622" w14:textId="63712A7E"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第十</w:t>
      </w:r>
      <w:r w:rsidR="00291D60">
        <w:rPr>
          <w:rFonts w:ascii="黑体" w:eastAsia="黑体" w:hAnsi="黑体" w:cs="仿宋_GB2312" w:hint="eastAsia"/>
          <w:kern w:val="0"/>
          <w:sz w:val="28"/>
          <w:szCs w:val="28"/>
        </w:rPr>
        <w:t>六</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00D927C3" w:rsidRPr="00D20DBF">
        <w:rPr>
          <w:rFonts w:ascii="仿宋" w:eastAsia="仿宋" w:hAnsi="仿宋" w:cs="仿宋_GB2312" w:hint="eastAsia"/>
          <w:kern w:val="0"/>
          <w:sz w:val="28"/>
          <w:szCs w:val="28"/>
        </w:rPr>
        <w:t>评审</w:t>
      </w:r>
      <w:r w:rsidRPr="00D20DBF">
        <w:rPr>
          <w:rFonts w:ascii="仿宋" w:eastAsia="仿宋" w:hAnsi="仿宋" w:cs="仿宋_GB2312" w:hint="eastAsia"/>
          <w:kern w:val="0"/>
          <w:sz w:val="28"/>
          <w:szCs w:val="28"/>
        </w:rPr>
        <w:t>工作严格遵循</w:t>
      </w:r>
      <w:r w:rsidR="00D927C3" w:rsidRPr="00D20DBF">
        <w:rPr>
          <w:rFonts w:ascii="仿宋" w:eastAsia="仿宋" w:hAnsi="仿宋" w:cs="仿宋_GB2312" w:hint="eastAsia"/>
          <w:kern w:val="0"/>
          <w:sz w:val="28"/>
          <w:szCs w:val="28"/>
        </w:rPr>
        <w:t>公平、公开、公正</w:t>
      </w:r>
      <w:r w:rsidRPr="00D20DBF">
        <w:rPr>
          <w:rFonts w:ascii="仿宋" w:eastAsia="仿宋" w:hAnsi="仿宋" w:cs="仿宋_GB2312" w:hint="eastAsia"/>
          <w:kern w:val="0"/>
          <w:sz w:val="28"/>
          <w:szCs w:val="28"/>
        </w:rPr>
        <w:t>的原则。凡发现弄虚作假、徇私舞弊者，</w:t>
      </w:r>
      <w:r w:rsidR="008D42A0">
        <w:rPr>
          <w:rFonts w:ascii="仿宋" w:eastAsia="仿宋" w:hAnsi="仿宋" w:cs="仿宋_GB2312" w:hint="eastAsia"/>
          <w:kern w:val="0"/>
          <w:sz w:val="28"/>
          <w:szCs w:val="28"/>
        </w:rPr>
        <w:t>追究有关负责人的责任，取消个人评选资格，收回荣誉称号及相关奖励，并按《中南财经政法大学违纪处分办法》第二十三条进行处理。</w:t>
      </w:r>
    </w:p>
    <w:p w14:paraId="4CFDC451" w14:textId="4A22CA60"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w:t>
      </w:r>
      <w:r w:rsidR="006A2BCC"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七</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本</w:t>
      </w:r>
      <w:r w:rsidR="00D927C3" w:rsidRPr="00D20DBF">
        <w:rPr>
          <w:rFonts w:ascii="仿宋" w:eastAsia="仿宋" w:hAnsi="仿宋" w:cs="仿宋_GB2312" w:hint="eastAsia"/>
          <w:kern w:val="0"/>
          <w:sz w:val="28"/>
          <w:szCs w:val="28"/>
        </w:rPr>
        <w:t>办法</w:t>
      </w:r>
      <w:r w:rsidRPr="00D20DBF">
        <w:rPr>
          <w:rFonts w:ascii="仿宋" w:eastAsia="仿宋" w:hAnsi="仿宋" w:cs="仿宋_GB2312" w:hint="eastAsia"/>
          <w:kern w:val="0"/>
          <w:sz w:val="28"/>
          <w:szCs w:val="28"/>
        </w:rPr>
        <w:t>涉及学业成绩指</w:t>
      </w:r>
      <w:r w:rsidR="00AE123A" w:rsidRPr="00D20DBF">
        <w:rPr>
          <w:rFonts w:ascii="仿宋" w:eastAsia="仿宋" w:hAnsi="仿宋" w:cs="仿宋_GB2312" w:hint="eastAsia"/>
          <w:kern w:val="0"/>
          <w:sz w:val="28"/>
          <w:szCs w:val="28"/>
        </w:rPr>
        <w:t>该</w:t>
      </w:r>
      <w:r w:rsidRPr="00D20DBF">
        <w:rPr>
          <w:rFonts w:ascii="仿宋" w:eastAsia="仿宋" w:hAnsi="仿宋" w:cs="仿宋_GB2312" w:hint="eastAsia"/>
          <w:kern w:val="0"/>
          <w:sz w:val="28"/>
          <w:szCs w:val="28"/>
        </w:rPr>
        <w:t>学年成绩，</w:t>
      </w:r>
      <w:r w:rsidR="00AE123A" w:rsidRPr="00D20DBF">
        <w:rPr>
          <w:rFonts w:ascii="仿宋" w:eastAsia="仿宋" w:hAnsi="仿宋" w:cs="仿宋_GB2312" w:hint="eastAsia"/>
          <w:kern w:val="0"/>
          <w:sz w:val="28"/>
          <w:szCs w:val="28"/>
        </w:rPr>
        <w:t>即</w:t>
      </w:r>
      <w:r w:rsidR="00F71DC2">
        <w:rPr>
          <w:rFonts w:ascii="仿宋" w:eastAsia="仿宋" w:hAnsi="仿宋" w:cs="仿宋_GB2312" w:hint="eastAsia"/>
          <w:kern w:val="0"/>
          <w:sz w:val="28"/>
          <w:szCs w:val="28"/>
        </w:rPr>
        <w:t>202</w:t>
      </w:r>
      <w:r w:rsidR="0063278B">
        <w:rPr>
          <w:rFonts w:ascii="仿宋" w:eastAsia="仿宋" w:hAnsi="仿宋" w:cs="仿宋_GB2312"/>
          <w:kern w:val="0"/>
          <w:sz w:val="28"/>
          <w:szCs w:val="28"/>
        </w:rPr>
        <w:t>2</w:t>
      </w:r>
      <w:r w:rsidR="00AE123A" w:rsidRPr="00D20DBF">
        <w:rPr>
          <w:rFonts w:ascii="仿宋" w:eastAsia="仿宋" w:hAnsi="仿宋" w:cs="仿宋_GB2312" w:hint="eastAsia"/>
          <w:kern w:val="0"/>
          <w:sz w:val="28"/>
          <w:szCs w:val="28"/>
        </w:rPr>
        <w:t>年9月1日</w:t>
      </w:r>
      <w:r w:rsidR="0088426C">
        <w:rPr>
          <w:rFonts w:ascii="仿宋" w:eastAsia="仿宋" w:hAnsi="仿宋" w:cs="仿宋_GB2312" w:hint="eastAsia"/>
          <w:kern w:val="0"/>
          <w:sz w:val="28"/>
          <w:szCs w:val="28"/>
        </w:rPr>
        <w:t>至</w:t>
      </w:r>
      <w:r w:rsidR="00F71DC2">
        <w:rPr>
          <w:rFonts w:ascii="仿宋" w:eastAsia="仿宋" w:hAnsi="仿宋" w:cs="仿宋_GB2312" w:hint="eastAsia"/>
          <w:kern w:val="0"/>
          <w:sz w:val="28"/>
          <w:szCs w:val="28"/>
        </w:rPr>
        <w:t>202</w:t>
      </w:r>
      <w:r w:rsidR="0063278B">
        <w:rPr>
          <w:rFonts w:ascii="仿宋" w:eastAsia="仿宋" w:hAnsi="仿宋" w:cs="仿宋_GB2312"/>
          <w:kern w:val="0"/>
          <w:sz w:val="28"/>
          <w:szCs w:val="28"/>
        </w:rPr>
        <w:t>3</w:t>
      </w:r>
      <w:r w:rsidR="00AE123A" w:rsidRPr="00D20DBF">
        <w:rPr>
          <w:rFonts w:ascii="仿宋" w:eastAsia="仿宋" w:hAnsi="仿宋" w:cs="仿宋_GB2312" w:hint="eastAsia"/>
          <w:kern w:val="0"/>
          <w:sz w:val="28"/>
          <w:szCs w:val="28"/>
        </w:rPr>
        <w:t>年</w:t>
      </w:r>
      <w:r w:rsidR="00D21C7A" w:rsidRPr="00D20DBF">
        <w:rPr>
          <w:rFonts w:ascii="仿宋" w:eastAsia="仿宋" w:hAnsi="仿宋" w:cs="仿宋_GB2312" w:hint="eastAsia"/>
          <w:kern w:val="0"/>
          <w:sz w:val="28"/>
          <w:szCs w:val="28"/>
        </w:rPr>
        <w:t>8月3</w:t>
      </w:r>
      <w:r w:rsidR="00D21C7A" w:rsidRPr="00D20DBF">
        <w:rPr>
          <w:rFonts w:ascii="仿宋" w:eastAsia="仿宋" w:hAnsi="仿宋" w:cs="仿宋_GB2312"/>
          <w:kern w:val="0"/>
          <w:sz w:val="28"/>
          <w:szCs w:val="28"/>
        </w:rPr>
        <w:t>1</w:t>
      </w:r>
      <w:r w:rsidR="00D21C7A" w:rsidRPr="00D20DBF">
        <w:rPr>
          <w:rFonts w:ascii="仿宋" w:eastAsia="仿宋" w:hAnsi="仿宋" w:cs="仿宋_GB2312" w:hint="eastAsia"/>
          <w:kern w:val="0"/>
          <w:sz w:val="28"/>
          <w:szCs w:val="28"/>
        </w:rPr>
        <w:t>日</w:t>
      </w:r>
      <w:r w:rsidR="0088426C">
        <w:rPr>
          <w:rFonts w:ascii="仿宋" w:eastAsia="仿宋" w:hAnsi="仿宋" w:cs="仿宋_GB2312" w:hint="eastAsia"/>
          <w:kern w:val="0"/>
          <w:sz w:val="28"/>
          <w:szCs w:val="28"/>
        </w:rPr>
        <w:t>；</w:t>
      </w:r>
      <w:r w:rsidR="007E31AC" w:rsidRPr="00D20DBF">
        <w:rPr>
          <w:rFonts w:ascii="仿宋" w:eastAsia="仿宋" w:hAnsi="仿宋" w:cs="仿宋_GB2312" w:hint="eastAsia"/>
          <w:kern w:val="0"/>
          <w:sz w:val="28"/>
          <w:szCs w:val="28"/>
        </w:rPr>
        <w:t>奖项及荣誉称号的获得时间均需在</w:t>
      </w:r>
      <w:r w:rsidR="00F71DC2">
        <w:rPr>
          <w:rFonts w:ascii="仿宋" w:eastAsia="仿宋" w:hAnsi="仿宋" w:cs="仿宋_GB2312" w:hint="eastAsia"/>
          <w:kern w:val="0"/>
          <w:sz w:val="28"/>
          <w:szCs w:val="28"/>
        </w:rPr>
        <w:t>202</w:t>
      </w:r>
      <w:r w:rsidR="0063278B">
        <w:rPr>
          <w:rFonts w:ascii="仿宋" w:eastAsia="仿宋" w:hAnsi="仿宋" w:cs="仿宋_GB2312"/>
          <w:kern w:val="0"/>
          <w:sz w:val="28"/>
          <w:szCs w:val="28"/>
        </w:rPr>
        <w:t>2</w:t>
      </w:r>
      <w:r w:rsidR="00F71DC2">
        <w:rPr>
          <w:rFonts w:ascii="仿宋" w:eastAsia="仿宋" w:hAnsi="仿宋" w:cs="仿宋_GB2312" w:hint="eastAsia"/>
          <w:kern w:val="0"/>
          <w:sz w:val="28"/>
          <w:szCs w:val="28"/>
        </w:rPr>
        <w:t>年</w:t>
      </w:r>
      <w:r w:rsidR="00D21C7A" w:rsidRPr="00D20DBF">
        <w:rPr>
          <w:rFonts w:ascii="仿宋" w:eastAsia="仿宋" w:hAnsi="仿宋" w:cs="仿宋_GB2312" w:hint="eastAsia"/>
          <w:kern w:val="0"/>
          <w:sz w:val="28"/>
          <w:szCs w:val="28"/>
        </w:rPr>
        <w:t>1</w:t>
      </w:r>
      <w:r w:rsidR="00D21C7A" w:rsidRPr="00D20DBF">
        <w:rPr>
          <w:rFonts w:ascii="仿宋" w:eastAsia="仿宋" w:hAnsi="仿宋" w:cs="仿宋_GB2312"/>
          <w:kern w:val="0"/>
          <w:sz w:val="28"/>
          <w:szCs w:val="28"/>
        </w:rPr>
        <w:t>2</w:t>
      </w:r>
      <w:r w:rsidR="00D21C7A" w:rsidRPr="00D20DBF">
        <w:rPr>
          <w:rFonts w:ascii="仿宋" w:eastAsia="仿宋" w:hAnsi="仿宋" w:cs="仿宋_GB2312" w:hint="eastAsia"/>
          <w:kern w:val="0"/>
          <w:sz w:val="28"/>
          <w:szCs w:val="28"/>
        </w:rPr>
        <w:t>月1日至</w:t>
      </w:r>
      <w:r w:rsidR="00F71DC2">
        <w:rPr>
          <w:rFonts w:ascii="仿宋" w:eastAsia="仿宋" w:hAnsi="仿宋" w:cs="仿宋_GB2312" w:hint="eastAsia"/>
          <w:kern w:val="0"/>
          <w:sz w:val="28"/>
          <w:szCs w:val="28"/>
        </w:rPr>
        <w:t>202</w:t>
      </w:r>
      <w:r w:rsidR="0063278B">
        <w:rPr>
          <w:rFonts w:ascii="仿宋" w:eastAsia="仿宋" w:hAnsi="仿宋" w:cs="仿宋_GB2312"/>
          <w:kern w:val="0"/>
          <w:sz w:val="28"/>
          <w:szCs w:val="28"/>
        </w:rPr>
        <w:t>3</w:t>
      </w:r>
      <w:r w:rsidR="00D21C7A" w:rsidRPr="00D20DBF">
        <w:rPr>
          <w:rFonts w:ascii="仿宋" w:eastAsia="仿宋" w:hAnsi="仿宋" w:cs="仿宋_GB2312" w:hint="eastAsia"/>
          <w:kern w:val="0"/>
          <w:sz w:val="28"/>
          <w:szCs w:val="28"/>
        </w:rPr>
        <w:t>年</w:t>
      </w:r>
      <w:r w:rsidR="00D21C7A" w:rsidRPr="00D20DBF">
        <w:rPr>
          <w:rFonts w:ascii="仿宋" w:eastAsia="仿宋" w:hAnsi="仿宋" w:cs="仿宋_GB2312"/>
          <w:kern w:val="0"/>
          <w:sz w:val="28"/>
          <w:szCs w:val="28"/>
        </w:rPr>
        <w:t>11</w:t>
      </w:r>
      <w:r w:rsidR="00D21C7A" w:rsidRPr="00D20DBF">
        <w:rPr>
          <w:rFonts w:ascii="仿宋" w:eastAsia="仿宋" w:hAnsi="仿宋" w:cs="仿宋_GB2312" w:hint="eastAsia"/>
          <w:kern w:val="0"/>
          <w:sz w:val="28"/>
          <w:szCs w:val="28"/>
        </w:rPr>
        <w:t>月3</w:t>
      </w:r>
      <w:r w:rsidR="003A5B80">
        <w:rPr>
          <w:rFonts w:ascii="仿宋" w:eastAsia="仿宋" w:hAnsi="仿宋" w:cs="仿宋_GB2312" w:hint="eastAsia"/>
          <w:kern w:val="0"/>
          <w:sz w:val="28"/>
          <w:szCs w:val="28"/>
        </w:rPr>
        <w:t>0</w:t>
      </w:r>
      <w:r w:rsidR="00D21C7A" w:rsidRPr="00D20DBF">
        <w:rPr>
          <w:rFonts w:ascii="仿宋" w:eastAsia="仿宋" w:hAnsi="仿宋" w:cs="仿宋_GB2312" w:hint="eastAsia"/>
          <w:kern w:val="0"/>
          <w:sz w:val="28"/>
          <w:szCs w:val="28"/>
        </w:rPr>
        <w:t>日</w:t>
      </w:r>
      <w:r w:rsidR="0088426C">
        <w:rPr>
          <w:rFonts w:ascii="仿宋" w:eastAsia="仿宋" w:hAnsi="仿宋" w:cs="仿宋_GB2312" w:hint="eastAsia"/>
          <w:kern w:val="0"/>
          <w:sz w:val="28"/>
          <w:szCs w:val="28"/>
        </w:rPr>
        <w:t>，</w:t>
      </w:r>
      <w:r w:rsidR="006A2BCC" w:rsidRPr="00D20DBF">
        <w:rPr>
          <w:rFonts w:ascii="仿宋" w:eastAsia="仿宋" w:hAnsi="仿宋" w:cs="仿宋_GB2312" w:hint="eastAsia"/>
          <w:kern w:val="0"/>
          <w:sz w:val="28"/>
          <w:szCs w:val="28"/>
        </w:rPr>
        <w:t>若申报表上奖项等</w:t>
      </w:r>
      <w:r w:rsidR="00622CBE" w:rsidRPr="00D20DBF">
        <w:rPr>
          <w:rFonts w:ascii="仿宋" w:eastAsia="仿宋" w:hAnsi="仿宋" w:cs="仿宋_GB2312" w:hint="eastAsia"/>
          <w:kern w:val="0"/>
          <w:sz w:val="28"/>
          <w:szCs w:val="28"/>
        </w:rPr>
        <w:t>材料的</w:t>
      </w:r>
      <w:r w:rsidR="006A2BCC" w:rsidRPr="00D20DBF">
        <w:rPr>
          <w:rFonts w:ascii="仿宋" w:eastAsia="仿宋" w:hAnsi="仿宋" w:cs="仿宋_GB2312" w:hint="eastAsia"/>
          <w:kern w:val="0"/>
          <w:sz w:val="28"/>
          <w:szCs w:val="28"/>
        </w:rPr>
        <w:t>时间与本</w:t>
      </w:r>
      <w:r w:rsidR="002914A8">
        <w:rPr>
          <w:rFonts w:ascii="仿宋" w:eastAsia="仿宋" w:hAnsi="仿宋" w:cs="仿宋_GB2312" w:hint="eastAsia"/>
          <w:kern w:val="0"/>
          <w:sz w:val="28"/>
          <w:szCs w:val="28"/>
        </w:rPr>
        <w:t>办法</w:t>
      </w:r>
      <w:r w:rsidR="006A2BCC" w:rsidRPr="00D20DBF">
        <w:rPr>
          <w:rFonts w:ascii="仿宋" w:eastAsia="仿宋" w:hAnsi="仿宋" w:cs="仿宋_GB2312" w:hint="eastAsia"/>
          <w:kern w:val="0"/>
          <w:sz w:val="28"/>
          <w:szCs w:val="28"/>
        </w:rPr>
        <w:t>规定时间段不符合</w:t>
      </w:r>
      <w:r w:rsidR="00622CBE" w:rsidRPr="00D20DBF">
        <w:rPr>
          <w:rFonts w:ascii="仿宋" w:eastAsia="仿宋" w:hAnsi="仿宋" w:cs="仿宋_GB2312" w:hint="eastAsia"/>
          <w:kern w:val="0"/>
          <w:sz w:val="28"/>
          <w:szCs w:val="28"/>
        </w:rPr>
        <w:t>，将</w:t>
      </w:r>
      <w:r w:rsidR="006A2BCC" w:rsidRPr="00D20DBF">
        <w:rPr>
          <w:rFonts w:ascii="仿宋" w:eastAsia="仿宋" w:hAnsi="仿宋" w:cs="仿宋_GB2312" w:hint="eastAsia"/>
          <w:kern w:val="0"/>
          <w:sz w:val="28"/>
          <w:szCs w:val="28"/>
        </w:rPr>
        <w:t>取消</w:t>
      </w:r>
      <w:r w:rsidR="007E31AC" w:rsidRPr="00D20DBF">
        <w:rPr>
          <w:rFonts w:ascii="仿宋" w:eastAsia="仿宋" w:hAnsi="仿宋" w:cs="仿宋_GB2312" w:hint="eastAsia"/>
          <w:kern w:val="0"/>
          <w:sz w:val="28"/>
          <w:szCs w:val="28"/>
        </w:rPr>
        <w:t>该奖项参与评分</w:t>
      </w:r>
      <w:r w:rsidR="00622CBE" w:rsidRPr="00D20DBF">
        <w:rPr>
          <w:rFonts w:ascii="仿宋" w:eastAsia="仿宋" w:hAnsi="仿宋" w:cs="仿宋_GB2312" w:hint="eastAsia"/>
          <w:kern w:val="0"/>
          <w:sz w:val="28"/>
          <w:szCs w:val="28"/>
        </w:rPr>
        <w:t>的</w:t>
      </w:r>
      <w:r w:rsidR="006A2BCC" w:rsidRPr="00D20DBF">
        <w:rPr>
          <w:rFonts w:ascii="仿宋" w:eastAsia="仿宋" w:hAnsi="仿宋" w:cs="仿宋_GB2312" w:hint="eastAsia"/>
          <w:kern w:val="0"/>
          <w:sz w:val="28"/>
          <w:szCs w:val="28"/>
        </w:rPr>
        <w:t>资格。</w:t>
      </w:r>
    </w:p>
    <w:p w14:paraId="3E613995" w14:textId="290CDB43"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lastRenderedPageBreak/>
        <w:t>第</w:t>
      </w:r>
      <w:r w:rsidR="00DD2ED6" w:rsidRPr="00D20DBF">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八</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00315B8A" w:rsidRPr="00916207">
        <w:rPr>
          <w:rFonts w:ascii="仿宋" w:eastAsia="仿宋" w:hAnsi="仿宋" w:cs="仿宋_GB2312" w:hint="eastAsia"/>
          <w:kern w:val="0"/>
          <w:sz w:val="28"/>
          <w:szCs w:val="28"/>
        </w:rPr>
        <w:t>在</w:t>
      </w:r>
      <w:r w:rsidR="00916207" w:rsidRPr="00916207">
        <w:rPr>
          <w:rFonts w:ascii="仿宋" w:eastAsia="仿宋" w:hAnsi="仿宋" w:cs="仿宋_GB2312" w:hint="eastAsia"/>
          <w:kern w:val="0"/>
          <w:sz w:val="28"/>
          <w:szCs w:val="28"/>
        </w:rPr>
        <w:t>本</w:t>
      </w:r>
      <w:r w:rsidR="00315B8A" w:rsidRPr="00916207">
        <w:rPr>
          <w:rFonts w:ascii="仿宋" w:eastAsia="仿宋" w:hAnsi="仿宋" w:cs="仿宋_GB2312" w:hint="eastAsia"/>
          <w:kern w:val="0"/>
          <w:sz w:val="28"/>
          <w:szCs w:val="28"/>
        </w:rPr>
        <w:t>年度综合表彰中，</w:t>
      </w:r>
      <w:r w:rsidR="00916207" w:rsidRPr="00916207">
        <w:rPr>
          <w:rFonts w:ascii="仿宋" w:eastAsia="仿宋" w:hAnsi="仿宋" w:cs="仿宋_GB2312" w:hint="eastAsia"/>
          <w:kern w:val="0"/>
          <w:sz w:val="28"/>
          <w:szCs w:val="28"/>
        </w:rPr>
        <w:t>学生</w:t>
      </w:r>
      <w:r w:rsidRPr="00916207">
        <w:rPr>
          <w:rFonts w:ascii="仿宋" w:eastAsia="仿宋" w:hAnsi="仿宋" w:cs="仿宋_GB2312" w:hint="eastAsia"/>
          <w:kern w:val="0"/>
          <w:sz w:val="28"/>
          <w:szCs w:val="28"/>
        </w:rPr>
        <w:t>可</w:t>
      </w:r>
      <w:r w:rsidR="00D21C7A" w:rsidRPr="00916207">
        <w:rPr>
          <w:rFonts w:ascii="仿宋" w:eastAsia="仿宋" w:hAnsi="仿宋" w:cs="仿宋_GB2312" w:hint="eastAsia"/>
          <w:kern w:val="0"/>
          <w:sz w:val="28"/>
          <w:szCs w:val="28"/>
        </w:rPr>
        <w:t>同时申报</w:t>
      </w:r>
      <w:r w:rsidRPr="00916207">
        <w:rPr>
          <w:rFonts w:ascii="仿宋" w:eastAsia="仿宋" w:hAnsi="仿宋" w:cs="仿宋_GB2312" w:hint="eastAsia"/>
          <w:kern w:val="0"/>
          <w:sz w:val="28"/>
          <w:szCs w:val="28"/>
        </w:rPr>
        <w:t>多个</w:t>
      </w:r>
      <w:r w:rsidR="000F6C72" w:rsidRPr="00916207">
        <w:rPr>
          <w:rFonts w:ascii="仿宋" w:eastAsia="仿宋" w:hAnsi="仿宋" w:cs="仿宋_GB2312" w:hint="eastAsia"/>
          <w:kern w:val="0"/>
          <w:sz w:val="28"/>
          <w:szCs w:val="28"/>
        </w:rPr>
        <w:t>奖项</w:t>
      </w:r>
      <w:r w:rsidRPr="00916207">
        <w:rPr>
          <w:rFonts w:ascii="仿宋" w:eastAsia="仿宋" w:hAnsi="仿宋" w:cs="仿宋_GB2312" w:hint="eastAsia"/>
          <w:kern w:val="0"/>
          <w:sz w:val="28"/>
          <w:szCs w:val="28"/>
        </w:rPr>
        <w:t>，但原则上</w:t>
      </w:r>
      <w:r w:rsidR="00916207" w:rsidRPr="00916207">
        <w:rPr>
          <w:rFonts w:ascii="仿宋" w:eastAsia="仿宋" w:hAnsi="仿宋" w:cs="仿宋_GB2312" w:hint="eastAsia"/>
          <w:kern w:val="0"/>
          <w:sz w:val="28"/>
          <w:szCs w:val="28"/>
        </w:rPr>
        <w:t>每</w:t>
      </w:r>
      <w:r w:rsidR="007163A5" w:rsidRPr="00916207">
        <w:rPr>
          <w:rFonts w:ascii="仿宋" w:eastAsia="仿宋" w:hAnsi="仿宋" w:cs="仿宋_GB2312" w:hint="eastAsia"/>
          <w:kern w:val="0"/>
          <w:sz w:val="28"/>
          <w:szCs w:val="28"/>
        </w:rPr>
        <w:t>人只能获得一个奖项</w:t>
      </w:r>
      <w:r w:rsidRPr="00916207">
        <w:rPr>
          <w:rFonts w:ascii="仿宋" w:eastAsia="仿宋" w:hAnsi="仿宋" w:cs="仿宋_GB2312" w:hint="eastAsia"/>
          <w:kern w:val="0"/>
          <w:sz w:val="28"/>
          <w:szCs w:val="28"/>
        </w:rPr>
        <w:t>。</w:t>
      </w:r>
    </w:p>
    <w:p w14:paraId="32EAE105" w14:textId="70122686" w:rsidR="00834F44" w:rsidRPr="00D20DBF" w:rsidRDefault="00834F44">
      <w:pPr>
        <w:autoSpaceDE w:val="0"/>
        <w:autoSpaceDN w:val="0"/>
        <w:adjustRightInd w:val="0"/>
        <w:spacing w:line="560" w:lineRule="exact"/>
        <w:ind w:firstLineChars="200" w:firstLine="560"/>
        <w:rPr>
          <w:rFonts w:ascii="仿宋" w:eastAsia="仿宋" w:hAnsi="仿宋" w:cs="仿宋_GB2312"/>
          <w:kern w:val="0"/>
          <w:sz w:val="28"/>
          <w:szCs w:val="28"/>
        </w:rPr>
      </w:pPr>
      <w:r w:rsidRPr="00D20DBF">
        <w:rPr>
          <w:rFonts w:ascii="黑体" w:eastAsia="黑体" w:hAnsi="黑体" w:cs="仿宋_GB2312" w:hint="eastAsia"/>
          <w:kern w:val="0"/>
          <w:sz w:val="28"/>
          <w:szCs w:val="28"/>
        </w:rPr>
        <w:t>第</w:t>
      </w:r>
      <w:r w:rsidR="002914A8">
        <w:rPr>
          <w:rFonts w:ascii="黑体" w:eastAsia="黑体" w:hAnsi="黑体" w:cs="仿宋_GB2312" w:hint="eastAsia"/>
          <w:kern w:val="0"/>
          <w:sz w:val="28"/>
          <w:szCs w:val="28"/>
        </w:rPr>
        <w:t>十</w:t>
      </w:r>
      <w:r w:rsidR="00291D60">
        <w:rPr>
          <w:rFonts w:ascii="黑体" w:eastAsia="黑体" w:hAnsi="黑体" w:cs="仿宋_GB2312" w:hint="eastAsia"/>
          <w:kern w:val="0"/>
          <w:sz w:val="28"/>
          <w:szCs w:val="28"/>
        </w:rPr>
        <w:t>九</w:t>
      </w:r>
      <w:r w:rsidRPr="00D20DBF">
        <w:rPr>
          <w:rFonts w:ascii="黑体" w:eastAsia="黑体" w:hAnsi="黑体" w:cs="仿宋_GB2312" w:hint="eastAsia"/>
          <w:kern w:val="0"/>
          <w:sz w:val="28"/>
          <w:szCs w:val="28"/>
        </w:rPr>
        <w:t>条</w:t>
      </w:r>
      <w:r w:rsidR="00454786">
        <w:rPr>
          <w:rFonts w:ascii="仿宋" w:eastAsia="仿宋" w:hAnsi="仿宋" w:cs="仿宋_GB2312" w:hint="eastAsia"/>
          <w:kern w:val="0"/>
          <w:sz w:val="28"/>
          <w:szCs w:val="28"/>
        </w:rPr>
        <w:t xml:space="preserve">  </w:t>
      </w:r>
      <w:r w:rsidRPr="00D20DBF">
        <w:rPr>
          <w:rFonts w:ascii="仿宋" w:eastAsia="仿宋" w:hAnsi="仿宋" w:cs="仿宋_GB2312" w:hint="eastAsia"/>
          <w:kern w:val="0"/>
          <w:sz w:val="28"/>
          <w:szCs w:val="28"/>
        </w:rPr>
        <w:t>本办法</w:t>
      </w:r>
      <w:r w:rsidR="008D42A0" w:rsidRPr="00D20DBF">
        <w:rPr>
          <w:rFonts w:ascii="仿宋" w:eastAsia="仿宋" w:hAnsi="仿宋" w:cs="仿宋_GB2312" w:hint="eastAsia"/>
          <w:kern w:val="0"/>
          <w:sz w:val="28"/>
          <w:szCs w:val="28"/>
        </w:rPr>
        <w:t>自公布之日起生效</w:t>
      </w:r>
      <w:r w:rsidR="008D42A0">
        <w:rPr>
          <w:rFonts w:ascii="仿宋" w:eastAsia="仿宋" w:hAnsi="仿宋" w:cs="仿宋_GB2312" w:hint="eastAsia"/>
          <w:kern w:val="0"/>
          <w:sz w:val="28"/>
          <w:szCs w:val="28"/>
        </w:rPr>
        <w:t>，</w:t>
      </w:r>
      <w:r w:rsidRPr="00D20DBF">
        <w:rPr>
          <w:rFonts w:ascii="仿宋" w:eastAsia="仿宋" w:hAnsi="仿宋" w:cs="仿宋_GB2312" w:hint="eastAsia"/>
          <w:kern w:val="0"/>
          <w:sz w:val="28"/>
          <w:szCs w:val="28"/>
        </w:rPr>
        <w:t>解释权</w:t>
      </w:r>
      <w:r w:rsidR="008D42A0">
        <w:rPr>
          <w:rFonts w:ascii="仿宋" w:eastAsia="仿宋" w:hAnsi="仿宋" w:cs="仿宋_GB2312" w:hint="eastAsia"/>
          <w:kern w:val="0"/>
          <w:sz w:val="28"/>
          <w:szCs w:val="28"/>
        </w:rPr>
        <w:t>归中南财经政法大学法学院所有</w:t>
      </w:r>
      <w:r w:rsidRPr="00D20DBF">
        <w:rPr>
          <w:rFonts w:ascii="仿宋" w:eastAsia="仿宋" w:hAnsi="仿宋" w:cs="仿宋_GB2312" w:hint="eastAsia"/>
          <w:kern w:val="0"/>
          <w:sz w:val="28"/>
          <w:szCs w:val="28"/>
        </w:rPr>
        <w:t>。</w:t>
      </w:r>
    </w:p>
    <w:sectPr w:rsidR="00834F44" w:rsidRPr="00D20DBF">
      <w:headerReference w:type="default" r:id="rId9"/>
      <w:footerReference w:type="default" r:id="rId10"/>
      <w:headerReference w:type="first" r:id="rId11"/>
      <w:pgSz w:w="11906" w:h="16838"/>
      <w:pgMar w:top="1440" w:right="1800" w:bottom="1440" w:left="1800" w:header="851" w:footer="992"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87C06" w14:textId="77777777" w:rsidR="00464083" w:rsidRDefault="00464083">
      <w:r>
        <w:separator/>
      </w:r>
    </w:p>
  </w:endnote>
  <w:endnote w:type="continuationSeparator" w:id="0">
    <w:p w14:paraId="748E04B1" w14:textId="77777777" w:rsidR="00464083" w:rsidRDefault="0046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Vrinda">
    <w:panose1 w:val="00000400000000000000"/>
    <w:charset w:val="00"/>
    <w:family w:val="swiss"/>
    <w:pitch w:val="variable"/>
    <w:sig w:usb0="0001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7380" w14:textId="151C1F72" w:rsidR="00834F44" w:rsidRDefault="00834F44">
    <w:pPr>
      <w:pStyle w:val="a7"/>
      <w:jc w:val="center"/>
    </w:pPr>
    <w:r>
      <w:fldChar w:fldCharType="begin"/>
    </w:r>
    <w:r>
      <w:instrText>PAGE   \* MERGEFORMAT</w:instrText>
    </w:r>
    <w:r>
      <w:fldChar w:fldCharType="separate"/>
    </w:r>
    <w:r w:rsidR="00B07659" w:rsidRPr="00B07659">
      <w:rPr>
        <w:noProof/>
        <w:lang w:val="zh-CN"/>
      </w:rPr>
      <w:t>9</w:t>
    </w:r>
    <w:r>
      <w:fldChar w:fldCharType="end"/>
    </w:r>
  </w:p>
  <w:p w14:paraId="2F67D928" w14:textId="77777777" w:rsidR="00834F44" w:rsidRDefault="00834F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A2D2D" w14:textId="77777777" w:rsidR="00464083" w:rsidRDefault="00464083">
      <w:r>
        <w:separator/>
      </w:r>
    </w:p>
  </w:footnote>
  <w:footnote w:type="continuationSeparator" w:id="0">
    <w:p w14:paraId="12E4C80A" w14:textId="77777777" w:rsidR="00464083" w:rsidRDefault="0046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9AC8" w14:textId="0F82D787" w:rsidR="00834F44" w:rsidRDefault="00834F44">
    <w:pPr>
      <w:pStyle w:val="a5"/>
    </w:pPr>
    <w:r>
      <w:rPr>
        <w:rFonts w:hint="eastAsia"/>
      </w:rPr>
      <w:t>中南财经政法大学法学院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C2DD" w14:textId="16F132D8" w:rsidR="00834F44" w:rsidRDefault="00834F44">
    <w:pPr>
      <w:pStyle w:val="a5"/>
    </w:pPr>
    <w:r>
      <w:rPr>
        <w:rFonts w:hint="eastAsia"/>
      </w:rPr>
      <w:t>中南财经政法大学法学院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66759"/>
    <w:multiLevelType w:val="hybridMultilevel"/>
    <w:tmpl w:val="EF8C79C6"/>
    <w:lvl w:ilvl="0" w:tplc="55EE1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D7259B3"/>
    <w:multiLevelType w:val="hybridMultilevel"/>
    <w:tmpl w:val="C5B09D5A"/>
    <w:lvl w:ilvl="0" w:tplc="EE3AB3E0">
      <w:start w:val="1"/>
      <w:numFmt w:val="decimal"/>
      <w:lvlText w:val="（%1）"/>
      <w:lvlJc w:val="left"/>
      <w:pPr>
        <w:ind w:left="714" w:hanging="552"/>
      </w:pPr>
      <w:rPr>
        <w:rFonts w:ascii="新宋体" w:eastAsia="新宋体" w:hAnsi="新宋体" w:cs="新宋体" w:hint="default"/>
        <w:b w:val="0"/>
        <w:bCs w:val="0"/>
        <w:i w:val="0"/>
        <w:iCs w:val="0"/>
        <w:spacing w:val="-2"/>
        <w:w w:val="100"/>
        <w:sz w:val="20"/>
        <w:szCs w:val="20"/>
        <w:lang w:val="en-US" w:eastAsia="zh-CN" w:bidi="ar-SA"/>
      </w:rPr>
    </w:lvl>
    <w:lvl w:ilvl="1" w:tplc="4A30783E">
      <w:numFmt w:val="bullet"/>
      <w:lvlText w:val="•"/>
      <w:lvlJc w:val="left"/>
      <w:pPr>
        <w:ind w:left="2269" w:hanging="552"/>
      </w:pPr>
      <w:rPr>
        <w:rFonts w:hint="default"/>
        <w:lang w:val="en-US" w:eastAsia="zh-CN" w:bidi="ar-SA"/>
      </w:rPr>
    </w:lvl>
    <w:lvl w:ilvl="2" w:tplc="860CEC02">
      <w:numFmt w:val="bullet"/>
      <w:lvlText w:val="•"/>
      <w:lvlJc w:val="left"/>
      <w:pPr>
        <w:ind w:left="3819" w:hanging="552"/>
      </w:pPr>
      <w:rPr>
        <w:rFonts w:hint="default"/>
        <w:lang w:val="en-US" w:eastAsia="zh-CN" w:bidi="ar-SA"/>
      </w:rPr>
    </w:lvl>
    <w:lvl w:ilvl="3" w:tplc="C3C28FAC">
      <w:numFmt w:val="bullet"/>
      <w:lvlText w:val="•"/>
      <w:lvlJc w:val="left"/>
      <w:pPr>
        <w:ind w:left="5369" w:hanging="552"/>
      </w:pPr>
      <w:rPr>
        <w:rFonts w:hint="default"/>
        <w:lang w:val="en-US" w:eastAsia="zh-CN" w:bidi="ar-SA"/>
      </w:rPr>
    </w:lvl>
    <w:lvl w:ilvl="4" w:tplc="2B84D184">
      <w:numFmt w:val="bullet"/>
      <w:lvlText w:val="•"/>
      <w:lvlJc w:val="left"/>
      <w:pPr>
        <w:ind w:left="6918" w:hanging="552"/>
      </w:pPr>
      <w:rPr>
        <w:rFonts w:hint="default"/>
        <w:lang w:val="en-US" w:eastAsia="zh-CN" w:bidi="ar-SA"/>
      </w:rPr>
    </w:lvl>
    <w:lvl w:ilvl="5" w:tplc="33C0B62A">
      <w:numFmt w:val="bullet"/>
      <w:lvlText w:val="•"/>
      <w:lvlJc w:val="left"/>
      <w:pPr>
        <w:ind w:left="8468" w:hanging="552"/>
      </w:pPr>
      <w:rPr>
        <w:rFonts w:hint="default"/>
        <w:lang w:val="en-US" w:eastAsia="zh-CN" w:bidi="ar-SA"/>
      </w:rPr>
    </w:lvl>
    <w:lvl w:ilvl="6" w:tplc="0E60C452">
      <w:numFmt w:val="bullet"/>
      <w:lvlText w:val="•"/>
      <w:lvlJc w:val="left"/>
      <w:pPr>
        <w:ind w:left="10018" w:hanging="552"/>
      </w:pPr>
      <w:rPr>
        <w:rFonts w:hint="default"/>
        <w:lang w:val="en-US" w:eastAsia="zh-CN" w:bidi="ar-SA"/>
      </w:rPr>
    </w:lvl>
    <w:lvl w:ilvl="7" w:tplc="F62E0E96">
      <w:numFmt w:val="bullet"/>
      <w:lvlText w:val="•"/>
      <w:lvlJc w:val="left"/>
      <w:pPr>
        <w:ind w:left="11567" w:hanging="552"/>
      </w:pPr>
      <w:rPr>
        <w:rFonts w:hint="default"/>
        <w:lang w:val="en-US" w:eastAsia="zh-CN" w:bidi="ar-SA"/>
      </w:rPr>
    </w:lvl>
    <w:lvl w:ilvl="8" w:tplc="170463EC">
      <w:numFmt w:val="bullet"/>
      <w:lvlText w:val="•"/>
      <w:lvlJc w:val="left"/>
      <w:pPr>
        <w:ind w:left="13117" w:hanging="552"/>
      </w:pPr>
      <w:rPr>
        <w:rFonts w:hint="default"/>
        <w:lang w:val="en-US" w:eastAsia="zh-CN" w:bidi="ar-SA"/>
      </w:rPr>
    </w:lvl>
  </w:abstractNum>
  <w:num w:numId="1" w16cid:durableId="1838495745">
    <w:abstractNumId w:val="0"/>
  </w:num>
  <w:num w:numId="2" w16cid:durableId="1013646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602"/>
    <w:rsid w:val="000013F4"/>
    <w:rsid w:val="000141F7"/>
    <w:rsid w:val="00017D19"/>
    <w:rsid w:val="00023340"/>
    <w:rsid w:val="00023AB6"/>
    <w:rsid w:val="000257FE"/>
    <w:rsid w:val="00030433"/>
    <w:rsid w:val="00030FC7"/>
    <w:rsid w:val="00031C5F"/>
    <w:rsid w:val="00032615"/>
    <w:rsid w:val="0003343F"/>
    <w:rsid w:val="0003364D"/>
    <w:rsid w:val="000339B3"/>
    <w:rsid w:val="00036FC2"/>
    <w:rsid w:val="00037726"/>
    <w:rsid w:val="000511DB"/>
    <w:rsid w:val="00051F09"/>
    <w:rsid w:val="00052724"/>
    <w:rsid w:val="0005298D"/>
    <w:rsid w:val="00053C01"/>
    <w:rsid w:val="00053DBB"/>
    <w:rsid w:val="00056EAC"/>
    <w:rsid w:val="00064696"/>
    <w:rsid w:val="00065E10"/>
    <w:rsid w:val="00072C73"/>
    <w:rsid w:val="000744B4"/>
    <w:rsid w:val="00074608"/>
    <w:rsid w:val="000760A9"/>
    <w:rsid w:val="00085B99"/>
    <w:rsid w:val="00086AC2"/>
    <w:rsid w:val="00087587"/>
    <w:rsid w:val="00087BAA"/>
    <w:rsid w:val="0009368F"/>
    <w:rsid w:val="000947FB"/>
    <w:rsid w:val="00097795"/>
    <w:rsid w:val="000A458E"/>
    <w:rsid w:val="000A46D7"/>
    <w:rsid w:val="000A4E48"/>
    <w:rsid w:val="000A6422"/>
    <w:rsid w:val="000B3E9C"/>
    <w:rsid w:val="000C1101"/>
    <w:rsid w:val="000C7AF2"/>
    <w:rsid w:val="000D283B"/>
    <w:rsid w:val="000D7489"/>
    <w:rsid w:val="000D7BC5"/>
    <w:rsid w:val="000E3AF7"/>
    <w:rsid w:val="000E3EF6"/>
    <w:rsid w:val="000E6173"/>
    <w:rsid w:val="000E657B"/>
    <w:rsid w:val="000E66EE"/>
    <w:rsid w:val="000E7DF9"/>
    <w:rsid w:val="000F2D24"/>
    <w:rsid w:val="000F5E21"/>
    <w:rsid w:val="000F6C72"/>
    <w:rsid w:val="000F788C"/>
    <w:rsid w:val="001021FB"/>
    <w:rsid w:val="00102E16"/>
    <w:rsid w:val="001051BF"/>
    <w:rsid w:val="00111076"/>
    <w:rsid w:val="0011147B"/>
    <w:rsid w:val="00111FF9"/>
    <w:rsid w:val="00125D23"/>
    <w:rsid w:val="001269E8"/>
    <w:rsid w:val="001311D9"/>
    <w:rsid w:val="00142143"/>
    <w:rsid w:val="00145561"/>
    <w:rsid w:val="0016457A"/>
    <w:rsid w:val="0016489F"/>
    <w:rsid w:val="00164A2F"/>
    <w:rsid w:val="00166D68"/>
    <w:rsid w:val="00174F0D"/>
    <w:rsid w:val="001818A0"/>
    <w:rsid w:val="001908C3"/>
    <w:rsid w:val="00191964"/>
    <w:rsid w:val="00195508"/>
    <w:rsid w:val="001A2DC1"/>
    <w:rsid w:val="001A566E"/>
    <w:rsid w:val="001B0714"/>
    <w:rsid w:val="001B6CE2"/>
    <w:rsid w:val="001D11ED"/>
    <w:rsid w:val="001D13E0"/>
    <w:rsid w:val="001D165F"/>
    <w:rsid w:val="001D2AF0"/>
    <w:rsid w:val="001D4AF0"/>
    <w:rsid w:val="001D7626"/>
    <w:rsid w:val="001D7BA3"/>
    <w:rsid w:val="001E2AA7"/>
    <w:rsid w:val="001E2B53"/>
    <w:rsid w:val="001F672E"/>
    <w:rsid w:val="00201993"/>
    <w:rsid w:val="00201C9D"/>
    <w:rsid w:val="002106B7"/>
    <w:rsid w:val="0021156E"/>
    <w:rsid w:val="002130A4"/>
    <w:rsid w:val="00213B87"/>
    <w:rsid w:val="00216A68"/>
    <w:rsid w:val="00223868"/>
    <w:rsid w:val="0022616A"/>
    <w:rsid w:val="0023503E"/>
    <w:rsid w:val="00240E88"/>
    <w:rsid w:val="00240FE1"/>
    <w:rsid w:val="002423B8"/>
    <w:rsid w:val="002462CC"/>
    <w:rsid w:val="0025145E"/>
    <w:rsid w:val="0025149B"/>
    <w:rsid w:val="00256BF3"/>
    <w:rsid w:val="00266609"/>
    <w:rsid w:val="002700AE"/>
    <w:rsid w:val="0027172D"/>
    <w:rsid w:val="00274BD0"/>
    <w:rsid w:val="002768E0"/>
    <w:rsid w:val="002770ED"/>
    <w:rsid w:val="00277FEF"/>
    <w:rsid w:val="00281B62"/>
    <w:rsid w:val="002829F8"/>
    <w:rsid w:val="00285E69"/>
    <w:rsid w:val="002868D2"/>
    <w:rsid w:val="002914A8"/>
    <w:rsid w:val="00291D60"/>
    <w:rsid w:val="002A03F5"/>
    <w:rsid w:val="002A35F3"/>
    <w:rsid w:val="002A40AB"/>
    <w:rsid w:val="002A6FDC"/>
    <w:rsid w:val="002B4FB0"/>
    <w:rsid w:val="002C4B1B"/>
    <w:rsid w:val="002C73FA"/>
    <w:rsid w:val="002D4602"/>
    <w:rsid w:val="002D471F"/>
    <w:rsid w:val="002D4C51"/>
    <w:rsid w:val="002D5A99"/>
    <w:rsid w:val="002D6155"/>
    <w:rsid w:val="002D6194"/>
    <w:rsid w:val="002E0691"/>
    <w:rsid w:val="002E562A"/>
    <w:rsid w:val="002E6C04"/>
    <w:rsid w:val="002F195A"/>
    <w:rsid w:val="002F1E80"/>
    <w:rsid w:val="002F32DD"/>
    <w:rsid w:val="0030589C"/>
    <w:rsid w:val="00315B8A"/>
    <w:rsid w:val="00315D5F"/>
    <w:rsid w:val="003219B5"/>
    <w:rsid w:val="003227E1"/>
    <w:rsid w:val="00322AC3"/>
    <w:rsid w:val="00327680"/>
    <w:rsid w:val="00330D28"/>
    <w:rsid w:val="00331727"/>
    <w:rsid w:val="00344B19"/>
    <w:rsid w:val="003450BC"/>
    <w:rsid w:val="00352CA8"/>
    <w:rsid w:val="0035723F"/>
    <w:rsid w:val="00361908"/>
    <w:rsid w:val="00362764"/>
    <w:rsid w:val="00364ECC"/>
    <w:rsid w:val="00365F50"/>
    <w:rsid w:val="003711EE"/>
    <w:rsid w:val="00371D9A"/>
    <w:rsid w:val="00372468"/>
    <w:rsid w:val="00375D52"/>
    <w:rsid w:val="0038200F"/>
    <w:rsid w:val="003864B0"/>
    <w:rsid w:val="00390497"/>
    <w:rsid w:val="00397249"/>
    <w:rsid w:val="003A0B2C"/>
    <w:rsid w:val="003A10D0"/>
    <w:rsid w:val="003A2B3D"/>
    <w:rsid w:val="003A362B"/>
    <w:rsid w:val="003A421F"/>
    <w:rsid w:val="003A50F7"/>
    <w:rsid w:val="003A5B80"/>
    <w:rsid w:val="003A6A37"/>
    <w:rsid w:val="003B093B"/>
    <w:rsid w:val="003C1FBE"/>
    <w:rsid w:val="003C49C9"/>
    <w:rsid w:val="003D2B8F"/>
    <w:rsid w:val="003D55EE"/>
    <w:rsid w:val="003F13DA"/>
    <w:rsid w:val="003F67FD"/>
    <w:rsid w:val="003F6B42"/>
    <w:rsid w:val="003F7E7D"/>
    <w:rsid w:val="004002F0"/>
    <w:rsid w:val="00401040"/>
    <w:rsid w:val="00401549"/>
    <w:rsid w:val="00403666"/>
    <w:rsid w:val="004139CB"/>
    <w:rsid w:val="004142BE"/>
    <w:rsid w:val="00414E3E"/>
    <w:rsid w:val="0041682B"/>
    <w:rsid w:val="0042227A"/>
    <w:rsid w:val="00424635"/>
    <w:rsid w:val="004314D1"/>
    <w:rsid w:val="004319B6"/>
    <w:rsid w:val="00431F41"/>
    <w:rsid w:val="00431F56"/>
    <w:rsid w:val="00435529"/>
    <w:rsid w:val="00442A9F"/>
    <w:rsid w:val="00442DCF"/>
    <w:rsid w:val="00442E51"/>
    <w:rsid w:val="004436D1"/>
    <w:rsid w:val="00443B31"/>
    <w:rsid w:val="00454786"/>
    <w:rsid w:val="004550FB"/>
    <w:rsid w:val="0045593A"/>
    <w:rsid w:val="00464083"/>
    <w:rsid w:val="004662C9"/>
    <w:rsid w:val="00473165"/>
    <w:rsid w:val="00476B67"/>
    <w:rsid w:val="00481568"/>
    <w:rsid w:val="00483323"/>
    <w:rsid w:val="00490306"/>
    <w:rsid w:val="00496EB1"/>
    <w:rsid w:val="004A253F"/>
    <w:rsid w:val="004A3502"/>
    <w:rsid w:val="004A389C"/>
    <w:rsid w:val="004A407C"/>
    <w:rsid w:val="004A4D08"/>
    <w:rsid w:val="004B01E6"/>
    <w:rsid w:val="004B52B2"/>
    <w:rsid w:val="004B5F13"/>
    <w:rsid w:val="004B629A"/>
    <w:rsid w:val="004C4237"/>
    <w:rsid w:val="004C5C98"/>
    <w:rsid w:val="004D7F73"/>
    <w:rsid w:val="004E282C"/>
    <w:rsid w:val="004E765D"/>
    <w:rsid w:val="00503156"/>
    <w:rsid w:val="00505E98"/>
    <w:rsid w:val="005118CD"/>
    <w:rsid w:val="005160BC"/>
    <w:rsid w:val="005173AF"/>
    <w:rsid w:val="00521B84"/>
    <w:rsid w:val="00523A4F"/>
    <w:rsid w:val="00531A14"/>
    <w:rsid w:val="00535D51"/>
    <w:rsid w:val="0054223F"/>
    <w:rsid w:val="00545209"/>
    <w:rsid w:val="005505C1"/>
    <w:rsid w:val="005517C3"/>
    <w:rsid w:val="00553DEF"/>
    <w:rsid w:val="00557061"/>
    <w:rsid w:val="0056084B"/>
    <w:rsid w:val="00560EA5"/>
    <w:rsid w:val="005645FC"/>
    <w:rsid w:val="00570564"/>
    <w:rsid w:val="00573A55"/>
    <w:rsid w:val="00576140"/>
    <w:rsid w:val="00576987"/>
    <w:rsid w:val="00582984"/>
    <w:rsid w:val="005833E1"/>
    <w:rsid w:val="005852FD"/>
    <w:rsid w:val="005969DF"/>
    <w:rsid w:val="005970D6"/>
    <w:rsid w:val="005A117B"/>
    <w:rsid w:val="005B2680"/>
    <w:rsid w:val="005C0DF9"/>
    <w:rsid w:val="005C4071"/>
    <w:rsid w:val="005C4DD2"/>
    <w:rsid w:val="005C7C1C"/>
    <w:rsid w:val="005D2DA1"/>
    <w:rsid w:val="005D3F9A"/>
    <w:rsid w:val="005D532D"/>
    <w:rsid w:val="005E0261"/>
    <w:rsid w:val="005E0305"/>
    <w:rsid w:val="005E3D3E"/>
    <w:rsid w:val="005E467E"/>
    <w:rsid w:val="005E57F2"/>
    <w:rsid w:val="005E61F3"/>
    <w:rsid w:val="005F0947"/>
    <w:rsid w:val="005F3AF2"/>
    <w:rsid w:val="005F68D0"/>
    <w:rsid w:val="0060021A"/>
    <w:rsid w:val="0061307C"/>
    <w:rsid w:val="00614318"/>
    <w:rsid w:val="00622612"/>
    <w:rsid w:val="006227E6"/>
    <w:rsid w:val="00622CBE"/>
    <w:rsid w:val="00623772"/>
    <w:rsid w:val="0063278B"/>
    <w:rsid w:val="00641BCF"/>
    <w:rsid w:val="00653839"/>
    <w:rsid w:val="00654365"/>
    <w:rsid w:val="0066097A"/>
    <w:rsid w:val="00661EC2"/>
    <w:rsid w:val="00664DB3"/>
    <w:rsid w:val="00666E33"/>
    <w:rsid w:val="00667519"/>
    <w:rsid w:val="006707DF"/>
    <w:rsid w:val="00677166"/>
    <w:rsid w:val="00677912"/>
    <w:rsid w:val="00681ED3"/>
    <w:rsid w:val="00691CBF"/>
    <w:rsid w:val="006949F4"/>
    <w:rsid w:val="006A009B"/>
    <w:rsid w:val="006A2BCC"/>
    <w:rsid w:val="006A7FF1"/>
    <w:rsid w:val="006B64A1"/>
    <w:rsid w:val="006C2238"/>
    <w:rsid w:val="006C3160"/>
    <w:rsid w:val="006C3DC8"/>
    <w:rsid w:val="006D2593"/>
    <w:rsid w:val="006D5955"/>
    <w:rsid w:val="006D60A8"/>
    <w:rsid w:val="006E1BAE"/>
    <w:rsid w:val="006E3758"/>
    <w:rsid w:val="006E492B"/>
    <w:rsid w:val="006F0C33"/>
    <w:rsid w:val="006F11D8"/>
    <w:rsid w:val="006F2006"/>
    <w:rsid w:val="006F5847"/>
    <w:rsid w:val="007005E2"/>
    <w:rsid w:val="00703B5D"/>
    <w:rsid w:val="007069BB"/>
    <w:rsid w:val="00707912"/>
    <w:rsid w:val="007163A5"/>
    <w:rsid w:val="00721D76"/>
    <w:rsid w:val="007232F5"/>
    <w:rsid w:val="007272E8"/>
    <w:rsid w:val="00736EDC"/>
    <w:rsid w:val="00742EFB"/>
    <w:rsid w:val="00746251"/>
    <w:rsid w:val="00746BE5"/>
    <w:rsid w:val="00746E19"/>
    <w:rsid w:val="0075050F"/>
    <w:rsid w:val="007512AE"/>
    <w:rsid w:val="007635DF"/>
    <w:rsid w:val="00770946"/>
    <w:rsid w:val="0077238E"/>
    <w:rsid w:val="00773821"/>
    <w:rsid w:val="007754D0"/>
    <w:rsid w:val="00777382"/>
    <w:rsid w:val="00782654"/>
    <w:rsid w:val="00782C1A"/>
    <w:rsid w:val="007863C2"/>
    <w:rsid w:val="00787BAE"/>
    <w:rsid w:val="00791EB4"/>
    <w:rsid w:val="007A0033"/>
    <w:rsid w:val="007A0F87"/>
    <w:rsid w:val="007A2756"/>
    <w:rsid w:val="007A34B0"/>
    <w:rsid w:val="007A78BC"/>
    <w:rsid w:val="007B76D9"/>
    <w:rsid w:val="007C1E72"/>
    <w:rsid w:val="007C4DBA"/>
    <w:rsid w:val="007D04AB"/>
    <w:rsid w:val="007D1172"/>
    <w:rsid w:val="007D149A"/>
    <w:rsid w:val="007D24F4"/>
    <w:rsid w:val="007D55C7"/>
    <w:rsid w:val="007E0ECC"/>
    <w:rsid w:val="007E31AC"/>
    <w:rsid w:val="007E6BE7"/>
    <w:rsid w:val="007F750E"/>
    <w:rsid w:val="008037D5"/>
    <w:rsid w:val="00805B45"/>
    <w:rsid w:val="00806842"/>
    <w:rsid w:val="00807136"/>
    <w:rsid w:val="00811595"/>
    <w:rsid w:val="00812B17"/>
    <w:rsid w:val="008169C4"/>
    <w:rsid w:val="008210B5"/>
    <w:rsid w:val="008218B6"/>
    <w:rsid w:val="0082516B"/>
    <w:rsid w:val="008263FB"/>
    <w:rsid w:val="008307CD"/>
    <w:rsid w:val="0083258B"/>
    <w:rsid w:val="00834F44"/>
    <w:rsid w:val="00840350"/>
    <w:rsid w:val="008441C9"/>
    <w:rsid w:val="00853467"/>
    <w:rsid w:val="00854895"/>
    <w:rsid w:val="008610C1"/>
    <w:rsid w:val="008623A7"/>
    <w:rsid w:val="00870A79"/>
    <w:rsid w:val="00871121"/>
    <w:rsid w:val="0087145F"/>
    <w:rsid w:val="00872C85"/>
    <w:rsid w:val="008730E8"/>
    <w:rsid w:val="008752CA"/>
    <w:rsid w:val="008767ED"/>
    <w:rsid w:val="00881BD2"/>
    <w:rsid w:val="00881F5D"/>
    <w:rsid w:val="00882A06"/>
    <w:rsid w:val="0088426C"/>
    <w:rsid w:val="00886238"/>
    <w:rsid w:val="00886439"/>
    <w:rsid w:val="00887784"/>
    <w:rsid w:val="008932D3"/>
    <w:rsid w:val="0089427E"/>
    <w:rsid w:val="00895A05"/>
    <w:rsid w:val="008A5768"/>
    <w:rsid w:val="008A5EB2"/>
    <w:rsid w:val="008A6A8E"/>
    <w:rsid w:val="008B023D"/>
    <w:rsid w:val="008C1CE3"/>
    <w:rsid w:val="008C3CC0"/>
    <w:rsid w:val="008D3B24"/>
    <w:rsid w:val="008D42A0"/>
    <w:rsid w:val="008D5198"/>
    <w:rsid w:val="008D7F42"/>
    <w:rsid w:val="008F245B"/>
    <w:rsid w:val="008F4A16"/>
    <w:rsid w:val="008F686F"/>
    <w:rsid w:val="00901D90"/>
    <w:rsid w:val="009071E1"/>
    <w:rsid w:val="009136A9"/>
    <w:rsid w:val="00913B25"/>
    <w:rsid w:val="00916207"/>
    <w:rsid w:val="00922932"/>
    <w:rsid w:val="00923133"/>
    <w:rsid w:val="00924E28"/>
    <w:rsid w:val="00926B94"/>
    <w:rsid w:val="00927FC0"/>
    <w:rsid w:val="0093245C"/>
    <w:rsid w:val="00934BDC"/>
    <w:rsid w:val="00941688"/>
    <w:rsid w:val="009418D2"/>
    <w:rsid w:val="00942567"/>
    <w:rsid w:val="0094510F"/>
    <w:rsid w:val="00947770"/>
    <w:rsid w:val="00963498"/>
    <w:rsid w:val="009638C2"/>
    <w:rsid w:val="00965CBD"/>
    <w:rsid w:val="00967547"/>
    <w:rsid w:val="00972172"/>
    <w:rsid w:val="00973EB8"/>
    <w:rsid w:val="0098323D"/>
    <w:rsid w:val="00983D7C"/>
    <w:rsid w:val="0098483D"/>
    <w:rsid w:val="00986A75"/>
    <w:rsid w:val="00990FBB"/>
    <w:rsid w:val="00992D80"/>
    <w:rsid w:val="00992F5C"/>
    <w:rsid w:val="00996338"/>
    <w:rsid w:val="009A4965"/>
    <w:rsid w:val="009A5F8B"/>
    <w:rsid w:val="009A7234"/>
    <w:rsid w:val="009A7A45"/>
    <w:rsid w:val="009B1380"/>
    <w:rsid w:val="009B4208"/>
    <w:rsid w:val="009C146B"/>
    <w:rsid w:val="009C1786"/>
    <w:rsid w:val="009D21E5"/>
    <w:rsid w:val="009D4435"/>
    <w:rsid w:val="009D5383"/>
    <w:rsid w:val="009E0CA8"/>
    <w:rsid w:val="009E1BA2"/>
    <w:rsid w:val="009E2424"/>
    <w:rsid w:val="009E7FA5"/>
    <w:rsid w:val="009F1470"/>
    <w:rsid w:val="009F4F6F"/>
    <w:rsid w:val="009F6515"/>
    <w:rsid w:val="00A01072"/>
    <w:rsid w:val="00A031CC"/>
    <w:rsid w:val="00A0368E"/>
    <w:rsid w:val="00A037E8"/>
    <w:rsid w:val="00A045C4"/>
    <w:rsid w:val="00A06C65"/>
    <w:rsid w:val="00A10305"/>
    <w:rsid w:val="00A21B83"/>
    <w:rsid w:val="00A2367F"/>
    <w:rsid w:val="00A23C29"/>
    <w:rsid w:val="00A253D1"/>
    <w:rsid w:val="00A27B09"/>
    <w:rsid w:val="00A27F0D"/>
    <w:rsid w:val="00A31B30"/>
    <w:rsid w:val="00A34B16"/>
    <w:rsid w:val="00A35B5A"/>
    <w:rsid w:val="00A4239C"/>
    <w:rsid w:val="00A52239"/>
    <w:rsid w:val="00A569CA"/>
    <w:rsid w:val="00A56ABF"/>
    <w:rsid w:val="00A63CE4"/>
    <w:rsid w:val="00A65A22"/>
    <w:rsid w:val="00A70E93"/>
    <w:rsid w:val="00A70FB2"/>
    <w:rsid w:val="00A71668"/>
    <w:rsid w:val="00A745F1"/>
    <w:rsid w:val="00A812B2"/>
    <w:rsid w:val="00A81C8B"/>
    <w:rsid w:val="00A82F61"/>
    <w:rsid w:val="00A83F58"/>
    <w:rsid w:val="00A84AD0"/>
    <w:rsid w:val="00A908F2"/>
    <w:rsid w:val="00A9142A"/>
    <w:rsid w:val="00A91C77"/>
    <w:rsid w:val="00A93AA7"/>
    <w:rsid w:val="00AA0CCC"/>
    <w:rsid w:val="00AA45F2"/>
    <w:rsid w:val="00AA5F97"/>
    <w:rsid w:val="00AA699C"/>
    <w:rsid w:val="00AA6B70"/>
    <w:rsid w:val="00AB0158"/>
    <w:rsid w:val="00AB4EC0"/>
    <w:rsid w:val="00AB569E"/>
    <w:rsid w:val="00AC1ADB"/>
    <w:rsid w:val="00AE123A"/>
    <w:rsid w:val="00AF09F7"/>
    <w:rsid w:val="00AF0A46"/>
    <w:rsid w:val="00AF256A"/>
    <w:rsid w:val="00AF4C1C"/>
    <w:rsid w:val="00AF4E58"/>
    <w:rsid w:val="00AF553F"/>
    <w:rsid w:val="00AF7C94"/>
    <w:rsid w:val="00B01AE5"/>
    <w:rsid w:val="00B02754"/>
    <w:rsid w:val="00B03910"/>
    <w:rsid w:val="00B057C9"/>
    <w:rsid w:val="00B07410"/>
    <w:rsid w:val="00B07659"/>
    <w:rsid w:val="00B128CB"/>
    <w:rsid w:val="00B15AFC"/>
    <w:rsid w:val="00B21A7A"/>
    <w:rsid w:val="00B41197"/>
    <w:rsid w:val="00B423CD"/>
    <w:rsid w:val="00B456CB"/>
    <w:rsid w:val="00B4584E"/>
    <w:rsid w:val="00B55283"/>
    <w:rsid w:val="00B562D4"/>
    <w:rsid w:val="00B56401"/>
    <w:rsid w:val="00B64343"/>
    <w:rsid w:val="00B645F3"/>
    <w:rsid w:val="00B6644E"/>
    <w:rsid w:val="00B676D2"/>
    <w:rsid w:val="00B72C59"/>
    <w:rsid w:val="00B7380E"/>
    <w:rsid w:val="00B74468"/>
    <w:rsid w:val="00B7604E"/>
    <w:rsid w:val="00B768B2"/>
    <w:rsid w:val="00B8279E"/>
    <w:rsid w:val="00B87BA8"/>
    <w:rsid w:val="00B9189F"/>
    <w:rsid w:val="00B92903"/>
    <w:rsid w:val="00B9391A"/>
    <w:rsid w:val="00B97375"/>
    <w:rsid w:val="00BA2710"/>
    <w:rsid w:val="00BA6D4C"/>
    <w:rsid w:val="00BB2F08"/>
    <w:rsid w:val="00BB54C2"/>
    <w:rsid w:val="00BB55DD"/>
    <w:rsid w:val="00BB5881"/>
    <w:rsid w:val="00BB63A3"/>
    <w:rsid w:val="00BB6FDE"/>
    <w:rsid w:val="00BD33B5"/>
    <w:rsid w:val="00BD659C"/>
    <w:rsid w:val="00BD6E1D"/>
    <w:rsid w:val="00BD7DA0"/>
    <w:rsid w:val="00BE7722"/>
    <w:rsid w:val="00BF03D9"/>
    <w:rsid w:val="00BF199D"/>
    <w:rsid w:val="00BF7316"/>
    <w:rsid w:val="00BF7E35"/>
    <w:rsid w:val="00C04D21"/>
    <w:rsid w:val="00C04F57"/>
    <w:rsid w:val="00C07031"/>
    <w:rsid w:val="00C208A1"/>
    <w:rsid w:val="00C30E38"/>
    <w:rsid w:val="00C3227C"/>
    <w:rsid w:val="00C328BC"/>
    <w:rsid w:val="00C37333"/>
    <w:rsid w:val="00C41107"/>
    <w:rsid w:val="00C4331D"/>
    <w:rsid w:val="00C44B9F"/>
    <w:rsid w:val="00C5304A"/>
    <w:rsid w:val="00C61FEA"/>
    <w:rsid w:val="00C6245A"/>
    <w:rsid w:val="00C632C4"/>
    <w:rsid w:val="00C6787F"/>
    <w:rsid w:val="00C67D81"/>
    <w:rsid w:val="00C7262E"/>
    <w:rsid w:val="00C74507"/>
    <w:rsid w:val="00C746DB"/>
    <w:rsid w:val="00C7632B"/>
    <w:rsid w:val="00C769CD"/>
    <w:rsid w:val="00C77C38"/>
    <w:rsid w:val="00C81880"/>
    <w:rsid w:val="00C81CE2"/>
    <w:rsid w:val="00C9244A"/>
    <w:rsid w:val="00C933FB"/>
    <w:rsid w:val="00C95639"/>
    <w:rsid w:val="00CB1960"/>
    <w:rsid w:val="00CB635E"/>
    <w:rsid w:val="00CC52DA"/>
    <w:rsid w:val="00CD010A"/>
    <w:rsid w:val="00CD01CB"/>
    <w:rsid w:val="00CD57F5"/>
    <w:rsid w:val="00CD6D50"/>
    <w:rsid w:val="00CD74F6"/>
    <w:rsid w:val="00CE11C2"/>
    <w:rsid w:val="00CE3BA4"/>
    <w:rsid w:val="00D05E59"/>
    <w:rsid w:val="00D06FFD"/>
    <w:rsid w:val="00D0731F"/>
    <w:rsid w:val="00D07DF2"/>
    <w:rsid w:val="00D14ADC"/>
    <w:rsid w:val="00D16BAF"/>
    <w:rsid w:val="00D17D8C"/>
    <w:rsid w:val="00D20DBF"/>
    <w:rsid w:val="00D21C7A"/>
    <w:rsid w:val="00D2458A"/>
    <w:rsid w:val="00D254AD"/>
    <w:rsid w:val="00D2606B"/>
    <w:rsid w:val="00D26749"/>
    <w:rsid w:val="00D3149A"/>
    <w:rsid w:val="00D31974"/>
    <w:rsid w:val="00D33FC5"/>
    <w:rsid w:val="00D3425A"/>
    <w:rsid w:val="00D354F0"/>
    <w:rsid w:val="00D35691"/>
    <w:rsid w:val="00D413DE"/>
    <w:rsid w:val="00D42699"/>
    <w:rsid w:val="00D42F18"/>
    <w:rsid w:val="00D430F7"/>
    <w:rsid w:val="00D55874"/>
    <w:rsid w:val="00D57572"/>
    <w:rsid w:val="00D70919"/>
    <w:rsid w:val="00D71CE7"/>
    <w:rsid w:val="00D74A2F"/>
    <w:rsid w:val="00D75528"/>
    <w:rsid w:val="00D819DD"/>
    <w:rsid w:val="00D83021"/>
    <w:rsid w:val="00D87C0B"/>
    <w:rsid w:val="00D9182A"/>
    <w:rsid w:val="00D927C3"/>
    <w:rsid w:val="00D971ED"/>
    <w:rsid w:val="00DA5A4E"/>
    <w:rsid w:val="00DB2E84"/>
    <w:rsid w:val="00DB336C"/>
    <w:rsid w:val="00DC1A98"/>
    <w:rsid w:val="00DD2ED6"/>
    <w:rsid w:val="00DD6BB4"/>
    <w:rsid w:val="00DF588A"/>
    <w:rsid w:val="00E05E5F"/>
    <w:rsid w:val="00E06068"/>
    <w:rsid w:val="00E1389E"/>
    <w:rsid w:val="00E157F8"/>
    <w:rsid w:val="00E21421"/>
    <w:rsid w:val="00E236B0"/>
    <w:rsid w:val="00E23B8E"/>
    <w:rsid w:val="00E3410C"/>
    <w:rsid w:val="00E36D4C"/>
    <w:rsid w:val="00E4033F"/>
    <w:rsid w:val="00E42994"/>
    <w:rsid w:val="00E4540D"/>
    <w:rsid w:val="00E50FC4"/>
    <w:rsid w:val="00E518C7"/>
    <w:rsid w:val="00E5481F"/>
    <w:rsid w:val="00E5586C"/>
    <w:rsid w:val="00E56EE6"/>
    <w:rsid w:val="00E6191A"/>
    <w:rsid w:val="00E64DFC"/>
    <w:rsid w:val="00E67CFE"/>
    <w:rsid w:val="00E71C30"/>
    <w:rsid w:val="00E72AB4"/>
    <w:rsid w:val="00E7442C"/>
    <w:rsid w:val="00E80CF3"/>
    <w:rsid w:val="00E81F1D"/>
    <w:rsid w:val="00E833CC"/>
    <w:rsid w:val="00E93642"/>
    <w:rsid w:val="00E966E8"/>
    <w:rsid w:val="00EA6CBB"/>
    <w:rsid w:val="00EB1F4D"/>
    <w:rsid w:val="00EB2297"/>
    <w:rsid w:val="00EB229C"/>
    <w:rsid w:val="00EB22D7"/>
    <w:rsid w:val="00EB7B72"/>
    <w:rsid w:val="00EC0A93"/>
    <w:rsid w:val="00EC3F72"/>
    <w:rsid w:val="00ED1B5A"/>
    <w:rsid w:val="00ED5DC8"/>
    <w:rsid w:val="00ED6A88"/>
    <w:rsid w:val="00ED76D3"/>
    <w:rsid w:val="00EE4941"/>
    <w:rsid w:val="00EF383C"/>
    <w:rsid w:val="00EF3869"/>
    <w:rsid w:val="00F01C6F"/>
    <w:rsid w:val="00F05108"/>
    <w:rsid w:val="00F05925"/>
    <w:rsid w:val="00F06830"/>
    <w:rsid w:val="00F069DD"/>
    <w:rsid w:val="00F13C54"/>
    <w:rsid w:val="00F2086B"/>
    <w:rsid w:val="00F21C7E"/>
    <w:rsid w:val="00F24BA8"/>
    <w:rsid w:val="00F25807"/>
    <w:rsid w:val="00F37CB5"/>
    <w:rsid w:val="00F4053E"/>
    <w:rsid w:val="00F4146B"/>
    <w:rsid w:val="00F44FB1"/>
    <w:rsid w:val="00F50032"/>
    <w:rsid w:val="00F52165"/>
    <w:rsid w:val="00F608B9"/>
    <w:rsid w:val="00F60C3E"/>
    <w:rsid w:val="00F64B22"/>
    <w:rsid w:val="00F64D7B"/>
    <w:rsid w:val="00F7014E"/>
    <w:rsid w:val="00F70AA6"/>
    <w:rsid w:val="00F71DC2"/>
    <w:rsid w:val="00F77FE0"/>
    <w:rsid w:val="00F82CF7"/>
    <w:rsid w:val="00F84BC9"/>
    <w:rsid w:val="00F87F09"/>
    <w:rsid w:val="00FA31E3"/>
    <w:rsid w:val="00FA3F8D"/>
    <w:rsid w:val="00FA4278"/>
    <w:rsid w:val="00FA47E9"/>
    <w:rsid w:val="00FA6D3C"/>
    <w:rsid w:val="00FA7C6A"/>
    <w:rsid w:val="00FB315A"/>
    <w:rsid w:val="00FB4BE1"/>
    <w:rsid w:val="00FB5EAE"/>
    <w:rsid w:val="00FB7751"/>
    <w:rsid w:val="00FC171E"/>
    <w:rsid w:val="00FC2FF3"/>
    <w:rsid w:val="00FC5419"/>
    <w:rsid w:val="00FC68F5"/>
    <w:rsid w:val="00FD62BC"/>
    <w:rsid w:val="00FE7BD5"/>
    <w:rsid w:val="00FF0C2E"/>
    <w:rsid w:val="00FF70E1"/>
    <w:rsid w:val="00FF782C"/>
    <w:rsid w:val="2D492247"/>
    <w:rsid w:val="5E720CDA"/>
    <w:rsid w:val="72366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DC70"/>
  <w15:chartTrackingRefBased/>
  <w15:docId w15:val="{6E77FE33-8890-46B8-8A32-BC0E8A8C1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E42994"/>
    <w:pPr>
      <w:keepNext/>
      <w:keepLines/>
      <w:spacing w:beforeLines="100" w:before="100" w:afterLines="100" w:after="100"/>
      <w:jc w:val="center"/>
      <w:outlineLvl w:val="0"/>
    </w:pPr>
    <w:rPr>
      <w:rFonts w:ascii="黑体" w:eastAsia="黑体"/>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a4">
    <w:name w:val="页眉 字符"/>
    <w:link w:val="a5"/>
    <w:uiPriority w:val="99"/>
    <w:rPr>
      <w:kern w:val="2"/>
      <w:sz w:val="18"/>
      <w:szCs w:val="18"/>
    </w:rPr>
  </w:style>
  <w:style w:type="character" w:customStyle="1" w:styleId="a6">
    <w:name w:val="页脚 字符"/>
    <w:link w:val="a7"/>
    <w:uiPriority w:val="99"/>
    <w:rPr>
      <w:kern w:val="2"/>
      <w:sz w:val="18"/>
      <w:szCs w:val="18"/>
    </w:rPr>
  </w:style>
  <w:style w:type="character" w:customStyle="1" w:styleId="a8">
    <w:name w:val="批注框文本 字符"/>
    <w:link w:val="a9"/>
    <w:uiPriority w:val="99"/>
    <w:semiHidden/>
    <w:rPr>
      <w:kern w:val="2"/>
      <w:sz w:val="18"/>
      <w:szCs w:val="18"/>
    </w:rPr>
  </w:style>
  <w:style w:type="character" w:customStyle="1" w:styleId="aa">
    <w:name w:val="批注文字 字符"/>
    <w:link w:val="ab"/>
    <w:uiPriority w:val="99"/>
    <w:semiHidden/>
    <w:rPr>
      <w:kern w:val="2"/>
      <w:sz w:val="21"/>
      <w:szCs w:val="22"/>
    </w:rPr>
  </w:style>
  <w:style w:type="character" w:customStyle="1" w:styleId="ac">
    <w:name w:val="批注主题 字符"/>
    <w:link w:val="ad"/>
    <w:uiPriority w:val="99"/>
    <w:semiHidden/>
    <w:rPr>
      <w:b/>
      <w:bCs/>
      <w:kern w:val="2"/>
      <w:sz w:val="21"/>
      <w:szCs w:val="22"/>
    </w:rPr>
  </w:style>
  <w:style w:type="paragraph" w:styleId="ad">
    <w:name w:val="annotation subject"/>
    <w:basedOn w:val="ab"/>
    <w:next w:val="ab"/>
    <w:link w:val="ac"/>
    <w:uiPriority w:val="99"/>
    <w:unhideWhenUsed/>
    <w:rPr>
      <w:b/>
      <w:bCs/>
    </w:rPr>
  </w:style>
  <w:style w:type="paragraph" w:styleId="a9">
    <w:name w:val="Balloon Text"/>
    <w:basedOn w:val="a"/>
    <w:link w:val="a8"/>
    <w:uiPriority w:val="99"/>
    <w:unhideWhenUsed/>
    <w:rPr>
      <w:sz w:val="18"/>
      <w:szCs w:val="18"/>
    </w:rPr>
  </w:style>
  <w:style w:type="paragraph" w:styleId="a5">
    <w:name w:val="header"/>
    <w:basedOn w:val="a"/>
    <w:link w:val="a4"/>
    <w:uiPriority w:val="99"/>
    <w:unhideWhenUsed/>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unhideWhenUsed/>
    <w:pPr>
      <w:tabs>
        <w:tab w:val="center" w:pos="4153"/>
        <w:tab w:val="right" w:pos="8306"/>
      </w:tabs>
      <w:snapToGrid w:val="0"/>
      <w:jc w:val="left"/>
    </w:pPr>
    <w:rPr>
      <w:sz w:val="18"/>
      <w:szCs w:val="18"/>
    </w:rPr>
  </w:style>
  <w:style w:type="paragraph" w:styleId="ab">
    <w:name w:val="annotation text"/>
    <w:basedOn w:val="a"/>
    <w:link w:val="aa"/>
    <w:uiPriority w:val="99"/>
    <w:unhideWhenUsed/>
    <w:pPr>
      <w:jc w:val="left"/>
    </w:pPr>
  </w:style>
  <w:style w:type="table" w:styleId="ae">
    <w:name w:val="Table Grid"/>
    <w:basedOn w:val="a1"/>
    <w:uiPriority w:val="59"/>
    <w:rsid w:val="008C1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77912"/>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7912"/>
    <w:pPr>
      <w:autoSpaceDE w:val="0"/>
      <w:autoSpaceDN w:val="0"/>
      <w:jc w:val="left"/>
    </w:pPr>
    <w:rPr>
      <w:rFonts w:ascii="新宋体" w:eastAsia="新宋体" w:hAnsi="新宋体" w:cs="新宋体"/>
      <w:kern w:val="0"/>
      <w:sz w:val="22"/>
    </w:rPr>
  </w:style>
  <w:style w:type="character" w:customStyle="1" w:styleId="10">
    <w:name w:val="标题 1 字符"/>
    <w:basedOn w:val="a0"/>
    <w:link w:val="1"/>
    <w:uiPriority w:val="9"/>
    <w:rsid w:val="00E42994"/>
    <w:rPr>
      <w:rFonts w:ascii="黑体" w:eastAsia="黑体"/>
      <w:b/>
      <w:bCs/>
      <w:kern w:val="44"/>
      <w:sz w:val="30"/>
      <w:szCs w:val="44"/>
    </w:rPr>
  </w:style>
  <w:style w:type="paragraph" w:styleId="af">
    <w:name w:val="Body Text"/>
    <w:basedOn w:val="a"/>
    <w:link w:val="af0"/>
    <w:uiPriority w:val="1"/>
    <w:qFormat/>
    <w:rsid w:val="007A0F87"/>
    <w:pPr>
      <w:autoSpaceDE w:val="0"/>
      <w:autoSpaceDN w:val="0"/>
      <w:jc w:val="left"/>
    </w:pPr>
    <w:rPr>
      <w:rFonts w:ascii="新宋体" w:eastAsia="新宋体" w:hAnsi="新宋体" w:cs="新宋体"/>
      <w:kern w:val="0"/>
      <w:sz w:val="22"/>
    </w:rPr>
  </w:style>
  <w:style w:type="character" w:customStyle="1" w:styleId="af0">
    <w:name w:val="正文文本 字符"/>
    <w:basedOn w:val="a0"/>
    <w:link w:val="af"/>
    <w:uiPriority w:val="1"/>
    <w:rsid w:val="007A0F87"/>
    <w:rPr>
      <w:rFonts w:ascii="新宋体" w:eastAsia="新宋体" w:hAnsi="新宋体" w:cs="新宋体"/>
      <w:sz w:val="22"/>
      <w:szCs w:val="22"/>
    </w:rPr>
  </w:style>
  <w:style w:type="paragraph" w:styleId="af1">
    <w:name w:val="List Paragraph"/>
    <w:basedOn w:val="a"/>
    <w:uiPriority w:val="1"/>
    <w:qFormat/>
    <w:rsid w:val="007A0F87"/>
    <w:pPr>
      <w:autoSpaceDE w:val="0"/>
      <w:autoSpaceDN w:val="0"/>
      <w:ind w:left="714" w:hanging="552"/>
      <w:jc w:val="left"/>
    </w:pPr>
    <w:rPr>
      <w:rFonts w:ascii="新宋体" w:eastAsia="新宋体" w:hAnsi="新宋体" w:cs="新宋体"/>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574">
      <w:bodyDiv w:val="1"/>
      <w:marLeft w:val="0"/>
      <w:marRight w:val="0"/>
      <w:marTop w:val="0"/>
      <w:marBottom w:val="0"/>
      <w:divBdr>
        <w:top w:val="none" w:sz="0" w:space="0" w:color="auto"/>
        <w:left w:val="none" w:sz="0" w:space="0" w:color="auto"/>
        <w:bottom w:val="none" w:sz="0" w:space="0" w:color="auto"/>
        <w:right w:val="none" w:sz="0" w:space="0" w:color="auto"/>
      </w:divBdr>
    </w:div>
    <w:div w:id="101074170">
      <w:bodyDiv w:val="1"/>
      <w:marLeft w:val="0"/>
      <w:marRight w:val="0"/>
      <w:marTop w:val="0"/>
      <w:marBottom w:val="0"/>
      <w:divBdr>
        <w:top w:val="none" w:sz="0" w:space="0" w:color="auto"/>
        <w:left w:val="none" w:sz="0" w:space="0" w:color="auto"/>
        <w:bottom w:val="none" w:sz="0" w:space="0" w:color="auto"/>
        <w:right w:val="none" w:sz="0" w:space="0" w:color="auto"/>
      </w:divBdr>
    </w:div>
    <w:div w:id="432163876">
      <w:bodyDiv w:val="1"/>
      <w:marLeft w:val="0"/>
      <w:marRight w:val="0"/>
      <w:marTop w:val="0"/>
      <w:marBottom w:val="0"/>
      <w:divBdr>
        <w:top w:val="none" w:sz="0" w:space="0" w:color="auto"/>
        <w:left w:val="none" w:sz="0" w:space="0" w:color="auto"/>
        <w:bottom w:val="none" w:sz="0" w:space="0" w:color="auto"/>
        <w:right w:val="none" w:sz="0" w:space="0" w:color="auto"/>
      </w:divBdr>
    </w:div>
    <w:div w:id="1102146317">
      <w:bodyDiv w:val="1"/>
      <w:marLeft w:val="0"/>
      <w:marRight w:val="0"/>
      <w:marTop w:val="0"/>
      <w:marBottom w:val="0"/>
      <w:divBdr>
        <w:top w:val="none" w:sz="0" w:space="0" w:color="auto"/>
        <w:left w:val="none" w:sz="0" w:space="0" w:color="auto"/>
        <w:bottom w:val="none" w:sz="0" w:space="0" w:color="auto"/>
        <w:right w:val="none" w:sz="0" w:space="0" w:color="auto"/>
      </w:divBdr>
    </w:div>
    <w:div w:id="1396396354">
      <w:bodyDiv w:val="1"/>
      <w:marLeft w:val="0"/>
      <w:marRight w:val="0"/>
      <w:marTop w:val="0"/>
      <w:marBottom w:val="0"/>
      <w:divBdr>
        <w:top w:val="none" w:sz="0" w:space="0" w:color="auto"/>
        <w:left w:val="none" w:sz="0" w:space="0" w:color="auto"/>
        <w:bottom w:val="none" w:sz="0" w:space="0" w:color="auto"/>
        <w:right w:val="none" w:sz="0" w:space="0" w:color="auto"/>
      </w:divBdr>
    </w:div>
    <w:div w:id="1661234597">
      <w:bodyDiv w:val="1"/>
      <w:marLeft w:val="0"/>
      <w:marRight w:val="0"/>
      <w:marTop w:val="0"/>
      <w:marBottom w:val="0"/>
      <w:divBdr>
        <w:top w:val="none" w:sz="0" w:space="0" w:color="auto"/>
        <w:left w:val="none" w:sz="0" w:space="0" w:color="auto"/>
        <w:bottom w:val="none" w:sz="0" w:space="0" w:color="auto"/>
        <w:right w:val="none" w:sz="0" w:space="0" w:color="auto"/>
      </w:divBdr>
    </w:div>
    <w:div w:id="19639934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D00B-1376-44F1-9547-D7FB0026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625</Words>
  <Characters>3564</Characters>
  <Application>Microsoft Office Word</Application>
  <DocSecurity>0</DocSecurity>
  <Lines>29</Lines>
  <Paragraphs>8</Paragraphs>
  <ScaleCrop>false</ScaleCrop>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cp:lastModifiedBy>佳玲 李</cp:lastModifiedBy>
  <cp:revision>3</cp:revision>
  <cp:lastPrinted>2022-12-02T03:31:00Z</cp:lastPrinted>
  <dcterms:created xsi:type="dcterms:W3CDTF">2023-11-28T13:06:00Z</dcterms:created>
  <dcterms:modified xsi:type="dcterms:W3CDTF">2023-12-04T04:16:00Z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