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3年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Hans"/>
        </w:rPr>
        <w:t>十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r>
        <w:rPr>
          <w:rFonts w:hint="eastAsia"/>
          <w:b/>
          <w:sz w:val="36"/>
          <w:szCs w:val="36"/>
        </w:rPr>
        <w:t>届</w:t>
      </w:r>
      <w:r>
        <w:rPr>
          <w:rFonts w:hint="eastAsia"/>
          <w:b/>
          <w:sz w:val="36"/>
          <w:szCs w:val="36"/>
          <w:lang w:val="en-US" w:eastAsia="zh-CN"/>
        </w:rPr>
        <w:t>法援杯案例分析大赛</w:t>
      </w:r>
      <w:r>
        <w:rPr>
          <w:b/>
          <w:sz w:val="36"/>
          <w:szCs w:val="36"/>
        </w:rPr>
        <w:t>报名表</w:t>
      </w:r>
    </w:p>
    <w:tbl>
      <w:tblPr>
        <w:tblStyle w:val="10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4"/>
        <w:gridCol w:w="1417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加权平均分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所有已出成绩的学期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（需包含报名“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法援</w:t>
            </w:r>
            <w:r>
              <w:rPr>
                <w:rFonts w:hint="eastAsia" w:ascii="宋体" w:hAnsi="宋体"/>
                <w:szCs w:val="21"/>
              </w:rPr>
              <w:t>杯”的优势）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相关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（没有可不填）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1.此表可附页，照片为一寸免冠照；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2.电子版请于：</w:t>
      </w:r>
      <w:r>
        <w:rPr>
          <w:rFonts w:hint="eastAsia"/>
          <w:sz w:val="24"/>
          <w:lang w:val="en-US" w:eastAsia="zh-CN"/>
        </w:rPr>
        <w:t>9月19日20:00</w:t>
      </w:r>
      <w:r>
        <w:fldChar w:fldCharType="begin"/>
      </w:r>
      <w:r>
        <w:instrText xml:space="preserve"> HYPERLINK "mailto:00前发送至Zuellawdebate@163.com" </w:instrText>
      </w:r>
      <w:r>
        <w:fldChar w:fldCharType="separate"/>
      </w:r>
      <w:r>
        <w:rPr>
          <w:rStyle w:val="12"/>
          <w:sz w:val="24"/>
        </w:rPr>
        <w:t>前发送至</w:t>
      </w:r>
      <w:r>
        <w:rPr>
          <w:rStyle w:val="12"/>
          <w:rFonts w:hint="eastAsia"/>
          <w:sz w:val="24"/>
        </w:rPr>
        <w:t>Legalassistance@126.com</w:t>
      </w:r>
      <w:r>
        <w:rPr>
          <w:rStyle w:val="12"/>
          <w:sz w:val="24"/>
        </w:rPr>
        <w:fldChar w:fldCharType="end"/>
      </w:r>
      <w:r>
        <w:rPr>
          <w:sz w:val="24"/>
        </w:rPr>
        <w:t>。</w:t>
      </w:r>
    </w:p>
    <w:p>
      <w:pPr>
        <w:ind w:firstLine="48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  <w:highlight w:val="yellow"/>
        </w:rPr>
        <w:t>请将邮件命名为“</w:t>
      </w:r>
      <w:r>
        <w:rPr>
          <w:rFonts w:hint="eastAsia"/>
          <w:b/>
          <w:color w:val="FF0000"/>
          <w:sz w:val="24"/>
          <w:highlight w:val="yellow"/>
          <w:lang w:val="en-US" w:eastAsia="zh-CN"/>
        </w:rPr>
        <w:t>法援杯</w:t>
      </w:r>
      <w:r>
        <w:rPr>
          <w:rFonts w:hint="eastAsia"/>
          <w:b/>
          <w:color w:val="FF0000"/>
          <w:sz w:val="24"/>
          <w:highlight w:val="yellow"/>
        </w:rPr>
        <w:t>报名表+姓名+班级”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002B3EA5"/>
    <w:rsid w:val="00AA3CEC"/>
    <w:rsid w:val="04FD7B13"/>
    <w:rsid w:val="05D95683"/>
    <w:rsid w:val="06FF693B"/>
    <w:rsid w:val="091677BB"/>
    <w:rsid w:val="0DFC7A6B"/>
    <w:rsid w:val="0FC123F7"/>
    <w:rsid w:val="102962AF"/>
    <w:rsid w:val="11612713"/>
    <w:rsid w:val="130E4AFC"/>
    <w:rsid w:val="1432607A"/>
    <w:rsid w:val="17972217"/>
    <w:rsid w:val="19AF7825"/>
    <w:rsid w:val="1ABB4669"/>
    <w:rsid w:val="1AEC0C8E"/>
    <w:rsid w:val="1D022362"/>
    <w:rsid w:val="20124FB2"/>
    <w:rsid w:val="23221D24"/>
    <w:rsid w:val="250110FD"/>
    <w:rsid w:val="26594A5E"/>
    <w:rsid w:val="275767E3"/>
    <w:rsid w:val="28B6550E"/>
    <w:rsid w:val="2B565487"/>
    <w:rsid w:val="2DA328C4"/>
    <w:rsid w:val="3A045513"/>
    <w:rsid w:val="3B002A87"/>
    <w:rsid w:val="3BC44F5A"/>
    <w:rsid w:val="3DC1773F"/>
    <w:rsid w:val="40925627"/>
    <w:rsid w:val="421C3152"/>
    <w:rsid w:val="42877CDC"/>
    <w:rsid w:val="469D2164"/>
    <w:rsid w:val="47384353"/>
    <w:rsid w:val="479D4908"/>
    <w:rsid w:val="48844D9C"/>
    <w:rsid w:val="48A87FAD"/>
    <w:rsid w:val="49160332"/>
    <w:rsid w:val="492D202D"/>
    <w:rsid w:val="49460012"/>
    <w:rsid w:val="4F9778CD"/>
    <w:rsid w:val="50493828"/>
    <w:rsid w:val="50A75547"/>
    <w:rsid w:val="511026B1"/>
    <w:rsid w:val="541C372E"/>
    <w:rsid w:val="5429010C"/>
    <w:rsid w:val="56DC53F6"/>
    <w:rsid w:val="585473CE"/>
    <w:rsid w:val="5C1B782B"/>
    <w:rsid w:val="5C945CC9"/>
    <w:rsid w:val="60524F30"/>
    <w:rsid w:val="639A466F"/>
    <w:rsid w:val="64154835"/>
    <w:rsid w:val="64C04BC9"/>
    <w:rsid w:val="64D3097A"/>
    <w:rsid w:val="64DB4F3F"/>
    <w:rsid w:val="65242941"/>
    <w:rsid w:val="678E2D0D"/>
    <w:rsid w:val="6A0D37F2"/>
    <w:rsid w:val="6A714AFC"/>
    <w:rsid w:val="6A9F658B"/>
    <w:rsid w:val="6D2F4866"/>
    <w:rsid w:val="6F4E5EAA"/>
    <w:rsid w:val="734751EB"/>
    <w:rsid w:val="74E7523A"/>
    <w:rsid w:val="79CA49CA"/>
    <w:rsid w:val="7CE24C65"/>
    <w:rsid w:val="7DD56578"/>
    <w:rsid w:val="7ED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Autospacing="0" w:afterAutospacing="0" w:line="360" w:lineRule="auto"/>
      <w:outlineLvl w:val="1"/>
    </w:pPr>
    <w:rPr>
      <w:rFonts w:cstheme="minorBidi"/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snapToGrid w:val="0"/>
      <w:spacing w:before="0" w:beforeAutospacing="0" w:after="0" w:afterAutospacing="0" w:line="300" w:lineRule="auto"/>
      <w:jc w:val="left"/>
      <w:outlineLvl w:val="3"/>
    </w:pPr>
    <w:rPr>
      <w:rFonts w:hint="eastAsia" w:ascii="Times New Roman" w:hAnsi="Times New Roman" w:cs="宋体"/>
      <w:b/>
      <w:bCs/>
      <w:kern w:val="0"/>
      <w:sz w:val="24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  <w:rPr>
      <w:rFonts w:eastAsia="宋体"/>
      <w:sz w:val="24"/>
    </w:rPr>
  </w:style>
  <w:style w:type="paragraph" w:styleId="8">
    <w:name w:val="footnote text"/>
    <w:basedOn w:val="1"/>
    <w:link w:val="13"/>
    <w:qFormat/>
    <w:uiPriority w:val="0"/>
    <w:pPr>
      <w:adjustRightInd w:val="0"/>
      <w:snapToGrid w:val="0"/>
      <w:spacing w:line="240" w:lineRule="auto"/>
      <w:jc w:val="left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脚注文本 Char"/>
    <w:link w:val="8"/>
    <w:qFormat/>
    <w:uiPriority w:val="0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2022-05-19T09:53:00Z</dcterms:created>
  <dc:creator>陈苇杭</dc:creator>
  <cp:lastModifiedBy>某年某月七日</cp:lastModifiedBy>
  <dcterms:modified xsi:type="dcterms:W3CDTF">2023-09-16T09:23:28Z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728D20EF8D4E4DBD9338A4ED180B22AA</vt:lpwstr>
  </property>
</Properties>
</file>