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314E" w:rsidRDefault="00F37A88" w:rsidP="00A71ECA">
      <w:pPr>
        <w:spacing w:line="360" w:lineRule="auto"/>
        <w:jc w:val="center"/>
        <w:rPr>
          <w:rFonts w:ascii="宋体" w:hAnsi="宋体" w:cs="宋体"/>
          <w:b/>
          <w:bCs/>
          <w:sz w:val="22"/>
          <w:szCs w:val="22"/>
        </w:rPr>
      </w:pPr>
      <w:r>
        <w:rPr>
          <w:rFonts w:ascii="宋体" w:hAnsi="宋体" w:cs="宋体" w:hint="eastAsia"/>
          <w:b/>
          <w:bCs/>
          <w:sz w:val="32"/>
          <w:szCs w:val="32"/>
        </w:rPr>
        <w:t>诉讼法学系本科毕业论文答辩安排</w:t>
      </w:r>
    </w:p>
    <w:p w:rsidR="009C314E" w:rsidRDefault="00F37A88" w:rsidP="00A71ECA">
      <w:pPr>
        <w:spacing w:line="360" w:lineRule="auto"/>
        <w:rPr>
          <w:rFonts w:asciiTheme="minorEastAsia" w:eastAsiaTheme="minorEastAsia" w:hAnsiTheme="minorEastAsia" w:cstheme="minorEastAsia"/>
          <w:b/>
          <w:bCs/>
          <w:sz w:val="24"/>
          <w:szCs w:val="32"/>
        </w:rPr>
      </w:pPr>
      <w:r>
        <w:rPr>
          <w:rFonts w:asciiTheme="minorEastAsia" w:eastAsiaTheme="minorEastAsia" w:hAnsiTheme="minorEastAsia" w:cstheme="minorEastAsia" w:hint="eastAsia"/>
          <w:b/>
          <w:bCs/>
          <w:sz w:val="24"/>
          <w:szCs w:val="32"/>
        </w:rPr>
        <w:t>一、答辩老师及分组（刑诉民诉各分两组）</w:t>
      </w:r>
    </w:p>
    <w:p w:rsidR="009C314E" w:rsidRDefault="00F37A88" w:rsidP="00A71ECA">
      <w:pPr>
        <w:spacing w:line="360" w:lineRule="auto"/>
        <w:rPr>
          <w:rFonts w:asciiTheme="minorEastAsia" w:eastAsiaTheme="minorEastAsia" w:hAnsiTheme="minorEastAsia" w:cstheme="minorEastAsia"/>
          <w:sz w:val="24"/>
          <w:szCs w:val="32"/>
        </w:rPr>
      </w:pPr>
      <w:r>
        <w:rPr>
          <w:rFonts w:asciiTheme="minorEastAsia" w:eastAsiaTheme="minorEastAsia" w:hAnsiTheme="minorEastAsia" w:cstheme="minorEastAsia" w:hint="eastAsia"/>
          <w:sz w:val="24"/>
          <w:szCs w:val="32"/>
        </w:rPr>
        <w:t>第一组（第二组老师指导的学生在第一组参与答辩）</w:t>
      </w:r>
    </w:p>
    <w:p w:rsidR="009C314E" w:rsidRDefault="00F37A88" w:rsidP="00A71ECA">
      <w:pPr>
        <w:spacing w:line="360" w:lineRule="auto"/>
        <w:rPr>
          <w:rFonts w:asciiTheme="minorEastAsia" w:eastAsiaTheme="minorEastAsia" w:hAnsiTheme="minorEastAsia" w:cstheme="minorEastAsia"/>
          <w:sz w:val="24"/>
          <w:szCs w:val="32"/>
        </w:rPr>
      </w:pPr>
      <w:r>
        <w:rPr>
          <w:rFonts w:asciiTheme="minorEastAsia" w:eastAsiaTheme="minorEastAsia" w:hAnsiTheme="minorEastAsia" w:cstheme="minorEastAsia" w:hint="eastAsia"/>
          <w:b/>
          <w:bCs/>
          <w:sz w:val="24"/>
          <w:szCs w:val="32"/>
        </w:rPr>
        <w:t xml:space="preserve">刘田玉（组长）   </w:t>
      </w:r>
      <w:r>
        <w:rPr>
          <w:rFonts w:asciiTheme="minorEastAsia" w:eastAsiaTheme="minorEastAsia" w:hAnsiTheme="minorEastAsia" w:cstheme="minorEastAsia" w:hint="eastAsia"/>
          <w:sz w:val="24"/>
          <w:szCs w:val="32"/>
        </w:rPr>
        <w:t xml:space="preserve">蔡  虹   康之东   毛  玲     </w:t>
      </w:r>
    </w:p>
    <w:p w:rsidR="009C314E" w:rsidRDefault="00F37A88" w:rsidP="00A71ECA">
      <w:pPr>
        <w:spacing w:line="360" w:lineRule="auto"/>
        <w:rPr>
          <w:rFonts w:asciiTheme="minorEastAsia" w:eastAsiaTheme="minorEastAsia" w:hAnsiTheme="minorEastAsia" w:cstheme="minorEastAsia"/>
          <w:sz w:val="24"/>
          <w:szCs w:val="32"/>
        </w:rPr>
      </w:pPr>
      <w:r>
        <w:rPr>
          <w:rFonts w:asciiTheme="minorEastAsia" w:eastAsiaTheme="minorEastAsia" w:hAnsiTheme="minorEastAsia" w:cstheme="minorEastAsia" w:hint="eastAsia"/>
          <w:sz w:val="24"/>
          <w:szCs w:val="32"/>
        </w:rPr>
        <w:t>答辩秘书：许  肖 17839194606 17839194606@163.com</w:t>
      </w:r>
    </w:p>
    <w:p w:rsidR="009C314E" w:rsidRDefault="00094137" w:rsidP="00A71ECA">
      <w:pPr>
        <w:spacing w:line="360" w:lineRule="auto"/>
        <w:rPr>
          <w:rFonts w:asciiTheme="minorEastAsia" w:eastAsiaTheme="minorEastAsia" w:hAnsiTheme="minorEastAsia" w:cstheme="minorEastAsia"/>
          <w:sz w:val="24"/>
          <w:szCs w:val="32"/>
        </w:rPr>
      </w:pPr>
      <w:r>
        <w:rPr>
          <w:rFonts w:asciiTheme="minorEastAsia" w:eastAsiaTheme="minorEastAsia" w:hAnsiTheme="minorEastAsia" w:cstheme="minorEastAsia" w:hint="eastAsia"/>
          <w:sz w:val="24"/>
          <w:szCs w:val="32"/>
        </w:rPr>
        <w:t>答辩平台：腾讯会议，会议号：</w:t>
      </w:r>
      <w:r w:rsidRPr="00094137">
        <w:rPr>
          <w:rFonts w:asciiTheme="minorEastAsia" w:eastAsiaTheme="minorEastAsia" w:hAnsiTheme="minorEastAsia" w:cstheme="minorEastAsia"/>
          <w:sz w:val="24"/>
          <w:szCs w:val="32"/>
        </w:rPr>
        <w:t>645540133</w:t>
      </w:r>
    </w:p>
    <w:p w:rsidR="00094137" w:rsidRDefault="001540F3" w:rsidP="00A71ECA">
      <w:pPr>
        <w:spacing w:line="360" w:lineRule="auto"/>
        <w:rPr>
          <w:rFonts w:asciiTheme="minorEastAsia" w:eastAsiaTheme="minorEastAsia" w:hAnsiTheme="minorEastAsia" w:cstheme="minorEastAsia"/>
          <w:sz w:val="24"/>
          <w:szCs w:val="32"/>
        </w:rPr>
      </w:pPr>
      <w:r>
        <w:rPr>
          <w:rFonts w:asciiTheme="minorEastAsia" w:eastAsiaTheme="minorEastAsia" w:hAnsiTheme="minorEastAsia" w:cstheme="minorEastAsia"/>
          <w:noProof/>
          <w:sz w:val="24"/>
          <w:szCs w:val="32"/>
        </w:rPr>
        <w:drawing>
          <wp:inline distT="0" distB="0" distL="0" distR="0">
            <wp:extent cx="1278948" cy="1733550"/>
            <wp:effectExtent l="19050" t="0" r="0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8948" cy="1733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C314E" w:rsidRDefault="00F37A88" w:rsidP="00A71ECA">
      <w:pPr>
        <w:spacing w:line="360" w:lineRule="auto"/>
        <w:rPr>
          <w:rFonts w:asciiTheme="minorEastAsia" w:eastAsiaTheme="minorEastAsia" w:hAnsiTheme="minorEastAsia" w:cstheme="minorEastAsia"/>
          <w:sz w:val="24"/>
          <w:szCs w:val="32"/>
        </w:rPr>
      </w:pPr>
      <w:r>
        <w:rPr>
          <w:rFonts w:asciiTheme="minorEastAsia" w:eastAsiaTheme="minorEastAsia" w:hAnsiTheme="minorEastAsia" w:cstheme="minorEastAsia" w:hint="eastAsia"/>
          <w:sz w:val="24"/>
          <w:szCs w:val="32"/>
        </w:rPr>
        <w:t>第二组（第一组老师指导的学生在第二组参与答辩）</w:t>
      </w:r>
    </w:p>
    <w:p w:rsidR="009C314E" w:rsidRDefault="00F37A88" w:rsidP="00A71ECA">
      <w:pPr>
        <w:spacing w:line="360" w:lineRule="auto"/>
        <w:rPr>
          <w:rFonts w:asciiTheme="minorEastAsia" w:eastAsiaTheme="minorEastAsia" w:hAnsiTheme="minorEastAsia" w:cstheme="minorEastAsia"/>
          <w:sz w:val="24"/>
          <w:szCs w:val="32"/>
        </w:rPr>
      </w:pPr>
      <w:r>
        <w:rPr>
          <w:rFonts w:asciiTheme="minorEastAsia" w:eastAsiaTheme="minorEastAsia" w:hAnsiTheme="minorEastAsia" w:cstheme="minorEastAsia" w:hint="eastAsia"/>
          <w:b/>
          <w:bCs/>
          <w:sz w:val="24"/>
          <w:szCs w:val="32"/>
        </w:rPr>
        <w:t>袁中华（组长）</w:t>
      </w:r>
      <w:r>
        <w:rPr>
          <w:rFonts w:asciiTheme="minorEastAsia" w:eastAsiaTheme="minorEastAsia" w:hAnsiTheme="minorEastAsia" w:cstheme="minorEastAsia" w:hint="eastAsia"/>
          <w:sz w:val="24"/>
          <w:szCs w:val="32"/>
        </w:rPr>
        <w:t xml:space="preserve">   刘春梅   秦绪才   李颖辉   </w:t>
      </w:r>
    </w:p>
    <w:p w:rsidR="009C314E" w:rsidRDefault="00F37A88" w:rsidP="00A71ECA">
      <w:pPr>
        <w:spacing w:line="360" w:lineRule="auto"/>
        <w:rPr>
          <w:rFonts w:asciiTheme="minorEastAsia" w:eastAsiaTheme="minorEastAsia" w:hAnsiTheme="minorEastAsia" w:cstheme="minorEastAsia"/>
          <w:sz w:val="24"/>
          <w:szCs w:val="32"/>
        </w:rPr>
      </w:pPr>
      <w:r>
        <w:rPr>
          <w:rFonts w:asciiTheme="minorEastAsia" w:eastAsiaTheme="minorEastAsia" w:hAnsiTheme="minorEastAsia" w:cstheme="minorEastAsia" w:hint="eastAsia"/>
          <w:sz w:val="24"/>
          <w:szCs w:val="32"/>
        </w:rPr>
        <w:t>答辩秘书：柳钰凡   13164188002   mechelmna@qq.com</w:t>
      </w:r>
    </w:p>
    <w:p w:rsidR="009C314E" w:rsidRDefault="00B72A20" w:rsidP="00A71ECA">
      <w:pPr>
        <w:spacing w:line="360" w:lineRule="auto"/>
        <w:rPr>
          <w:rFonts w:asciiTheme="minorEastAsia" w:eastAsiaTheme="minorEastAsia" w:hAnsiTheme="minorEastAsia" w:cstheme="minorEastAsia"/>
          <w:sz w:val="24"/>
          <w:szCs w:val="32"/>
        </w:rPr>
      </w:pPr>
      <w:r>
        <w:rPr>
          <w:rFonts w:asciiTheme="minorEastAsia" w:eastAsiaTheme="minorEastAsia" w:hAnsiTheme="minorEastAsia" w:cstheme="minorEastAsia" w:hint="eastAsia"/>
          <w:noProof/>
          <w:sz w:val="24"/>
          <w:szCs w:val="32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19050</wp:posOffset>
            </wp:positionH>
            <wp:positionV relativeFrom="paragraph">
              <wp:posOffset>438150</wp:posOffset>
            </wp:positionV>
            <wp:extent cx="1333500" cy="1809750"/>
            <wp:effectExtent l="19050" t="0" r="0" b="0"/>
            <wp:wrapTopAndBottom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809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094137">
        <w:rPr>
          <w:rFonts w:asciiTheme="minorEastAsia" w:eastAsiaTheme="minorEastAsia" w:hAnsiTheme="minorEastAsia" w:cstheme="minorEastAsia" w:hint="eastAsia"/>
          <w:sz w:val="24"/>
          <w:szCs w:val="32"/>
        </w:rPr>
        <w:t>答辩平台：腾讯会议，会议号：</w:t>
      </w:r>
      <w:r w:rsidR="002D670C" w:rsidRPr="002D670C">
        <w:rPr>
          <w:rFonts w:asciiTheme="minorEastAsia" w:eastAsiaTheme="minorEastAsia" w:hAnsiTheme="minorEastAsia" w:cstheme="minorEastAsia"/>
          <w:sz w:val="24"/>
          <w:szCs w:val="32"/>
        </w:rPr>
        <w:t>848533737</w:t>
      </w:r>
    </w:p>
    <w:p w:rsidR="00094137" w:rsidRDefault="00094137" w:rsidP="00A71ECA">
      <w:pPr>
        <w:spacing w:line="360" w:lineRule="auto"/>
        <w:rPr>
          <w:rFonts w:asciiTheme="minorEastAsia" w:eastAsiaTheme="minorEastAsia" w:hAnsiTheme="minorEastAsia" w:cstheme="minorEastAsia"/>
          <w:sz w:val="24"/>
          <w:szCs w:val="32"/>
        </w:rPr>
      </w:pPr>
    </w:p>
    <w:p w:rsidR="009C314E" w:rsidRDefault="00F37A88" w:rsidP="00A71ECA">
      <w:pPr>
        <w:spacing w:line="360" w:lineRule="auto"/>
        <w:rPr>
          <w:rFonts w:asciiTheme="minorEastAsia" w:eastAsiaTheme="minorEastAsia" w:hAnsiTheme="minorEastAsia" w:cstheme="minorEastAsia"/>
          <w:sz w:val="24"/>
          <w:szCs w:val="32"/>
        </w:rPr>
      </w:pPr>
      <w:r>
        <w:rPr>
          <w:rFonts w:asciiTheme="minorEastAsia" w:eastAsiaTheme="minorEastAsia" w:hAnsiTheme="minorEastAsia" w:cstheme="minorEastAsia" w:hint="eastAsia"/>
          <w:sz w:val="24"/>
          <w:szCs w:val="32"/>
        </w:rPr>
        <w:t>第三组（第四组老师指导的学生在第三组参与答辩）</w:t>
      </w:r>
    </w:p>
    <w:p w:rsidR="009C314E" w:rsidRDefault="00A71ECA" w:rsidP="00A71ECA">
      <w:pPr>
        <w:spacing w:line="360" w:lineRule="auto"/>
        <w:rPr>
          <w:rFonts w:asciiTheme="minorEastAsia" w:eastAsiaTheme="minorEastAsia" w:hAnsiTheme="minorEastAsia" w:cstheme="minorEastAsia"/>
          <w:sz w:val="24"/>
          <w:szCs w:val="32"/>
        </w:rPr>
      </w:pPr>
      <w:r>
        <w:rPr>
          <w:rFonts w:asciiTheme="minorEastAsia" w:eastAsiaTheme="minorEastAsia" w:hAnsiTheme="minorEastAsia" w:cstheme="minorEastAsia" w:hint="eastAsia"/>
          <w:b/>
          <w:bCs/>
          <w:noProof/>
          <w:sz w:val="24"/>
          <w:szCs w:val="32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19050</wp:posOffset>
            </wp:positionH>
            <wp:positionV relativeFrom="paragraph">
              <wp:posOffset>1085850</wp:posOffset>
            </wp:positionV>
            <wp:extent cx="1123950" cy="1590675"/>
            <wp:effectExtent l="19050" t="0" r="0" b="0"/>
            <wp:wrapTopAndBottom/>
            <wp:docPr id="3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3950" cy="1590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F37A88">
        <w:rPr>
          <w:rFonts w:asciiTheme="minorEastAsia" w:eastAsiaTheme="minorEastAsia" w:hAnsiTheme="minorEastAsia" w:cstheme="minorEastAsia" w:hint="eastAsia"/>
          <w:b/>
          <w:bCs/>
          <w:sz w:val="24"/>
          <w:szCs w:val="32"/>
        </w:rPr>
        <w:t>陈 实（组长）</w:t>
      </w:r>
      <w:r w:rsidR="00F37A88">
        <w:rPr>
          <w:rFonts w:asciiTheme="minorEastAsia" w:eastAsiaTheme="minorEastAsia" w:hAnsiTheme="minorEastAsia" w:cstheme="minorEastAsia" w:hint="eastAsia"/>
          <w:sz w:val="24"/>
          <w:szCs w:val="32"/>
        </w:rPr>
        <w:t xml:space="preserve">    尹丽华   郭倍倍   张  袁   张  威</w:t>
      </w:r>
    </w:p>
    <w:p w:rsidR="009C314E" w:rsidRDefault="00F37A88" w:rsidP="00A71ECA">
      <w:pPr>
        <w:spacing w:line="360" w:lineRule="auto"/>
        <w:rPr>
          <w:rFonts w:asciiTheme="minorEastAsia" w:eastAsiaTheme="minorEastAsia" w:hAnsiTheme="minorEastAsia" w:cstheme="minorEastAsia"/>
          <w:sz w:val="24"/>
          <w:szCs w:val="32"/>
        </w:rPr>
      </w:pPr>
      <w:r>
        <w:rPr>
          <w:rFonts w:asciiTheme="minorEastAsia" w:eastAsiaTheme="minorEastAsia" w:hAnsiTheme="minorEastAsia" w:cstheme="minorEastAsia" w:hint="eastAsia"/>
          <w:sz w:val="24"/>
          <w:szCs w:val="32"/>
        </w:rPr>
        <w:t>答辩秘书：卢  文   18895320633   1252941345@qq.com</w:t>
      </w:r>
    </w:p>
    <w:p w:rsidR="009C314E" w:rsidRDefault="00094137" w:rsidP="00A71ECA">
      <w:pPr>
        <w:spacing w:line="360" w:lineRule="auto"/>
        <w:rPr>
          <w:rFonts w:asciiTheme="minorEastAsia" w:eastAsiaTheme="minorEastAsia" w:hAnsiTheme="minorEastAsia" w:cstheme="minorEastAsia"/>
          <w:sz w:val="24"/>
          <w:szCs w:val="32"/>
        </w:rPr>
      </w:pPr>
      <w:r>
        <w:rPr>
          <w:rFonts w:asciiTheme="minorEastAsia" w:eastAsiaTheme="minorEastAsia" w:hAnsiTheme="minorEastAsia" w:cstheme="minorEastAsia" w:hint="eastAsia"/>
          <w:sz w:val="24"/>
          <w:szCs w:val="32"/>
        </w:rPr>
        <w:lastRenderedPageBreak/>
        <w:t>答辩平台：腾讯会议，会议号：</w:t>
      </w:r>
      <w:r w:rsidR="000E6DBE" w:rsidRPr="000E6DBE">
        <w:rPr>
          <w:rFonts w:asciiTheme="minorEastAsia" w:eastAsiaTheme="minorEastAsia" w:hAnsiTheme="minorEastAsia" w:cstheme="minorEastAsia"/>
          <w:sz w:val="24"/>
          <w:szCs w:val="32"/>
        </w:rPr>
        <w:t>399588915</w:t>
      </w:r>
    </w:p>
    <w:p w:rsidR="00094137" w:rsidRDefault="00094137" w:rsidP="00A71ECA">
      <w:pPr>
        <w:spacing w:line="360" w:lineRule="auto"/>
        <w:rPr>
          <w:rFonts w:asciiTheme="minorEastAsia" w:eastAsiaTheme="minorEastAsia" w:hAnsiTheme="minorEastAsia" w:cstheme="minorEastAsia"/>
          <w:sz w:val="24"/>
          <w:szCs w:val="32"/>
        </w:rPr>
      </w:pPr>
    </w:p>
    <w:p w:rsidR="009C314E" w:rsidRDefault="00F37A88" w:rsidP="00A71ECA">
      <w:pPr>
        <w:spacing w:line="360" w:lineRule="auto"/>
        <w:rPr>
          <w:rFonts w:asciiTheme="minorEastAsia" w:eastAsiaTheme="minorEastAsia" w:hAnsiTheme="minorEastAsia" w:cstheme="minorEastAsia"/>
          <w:sz w:val="24"/>
          <w:szCs w:val="32"/>
        </w:rPr>
      </w:pPr>
      <w:r>
        <w:rPr>
          <w:rFonts w:asciiTheme="minorEastAsia" w:eastAsiaTheme="minorEastAsia" w:hAnsiTheme="minorEastAsia" w:cstheme="minorEastAsia" w:hint="eastAsia"/>
          <w:sz w:val="24"/>
          <w:szCs w:val="32"/>
        </w:rPr>
        <w:t>第四组（第三组老师指导的学生在第四组参与答辩）</w:t>
      </w:r>
    </w:p>
    <w:p w:rsidR="009C314E" w:rsidRDefault="00F37A88" w:rsidP="00A71ECA">
      <w:pPr>
        <w:spacing w:line="360" w:lineRule="auto"/>
        <w:rPr>
          <w:rFonts w:asciiTheme="minorEastAsia" w:eastAsiaTheme="minorEastAsia" w:hAnsiTheme="minorEastAsia" w:cstheme="minorEastAsia"/>
          <w:sz w:val="24"/>
          <w:szCs w:val="32"/>
        </w:rPr>
      </w:pPr>
      <w:r>
        <w:rPr>
          <w:rFonts w:asciiTheme="minorEastAsia" w:eastAsiaTheme="minorEastAsia" w:hAnsiTheme="minorEastAsia" w:cstheme="minorEastAsia" w:hint="eastAsia"/>
          <w:b/>
          <w:bCs/>
          <w:sz w:val="24"/>
          <w:szCs w:val="32"/>
        </w:rPr>
        <w:t>严本道（组长）</w:t>
      </w:r>
      <w:r>
        <w:rPr>
          <w:rFonts w:asciiTheme="minorEastAsia" w:eastAsiaTheme="minorEastAsia" w:hAnsiTheme="minorEastAsia" w:cstheme="minorEastAsia" w:hint="eastAsia"/>
          <w:sz w:val="24"/>
          <w:szCs w:val="32"/>
        </w:rPr>
        <w:t xml:space="preserve">   石晓波   张  浩   陈  虎     </w:t>
      </w:r>
    </w:p>
    <w:p w:rsidR="009C314E" w:rsidRDefault="00F37A88" w:rsidP="00A71ECA">
      <w:pPr>
        <w:spacing w:line="360" w:lineRule="auto"/>
        <w:rPr>
          <w:rFonts w:asciiTheme="minorEastAsia" w:eastAsiaTheme="minorEastAsia" w:hAnsiTheme="minorEastAsia" w:cstheme="minorEastAsia"/>
          <w:sz w:val="24"/>
          <w:szCs w:val="32"/>
        </w:rPr>
      </w:pPr>
      <w:r>
        <w:rPr>
          <w:rFonts w:asciiTheme="minorEastAsia" w:eastAsiaTheme="minorEastAsia" w:hAnsiTheme="minorEastAsia" w:cstheme="minorEastAsia" w:hint="eastAsia"/>
          <w:sz w:val="24"/>
          <w:szCs w:val="32"/>
        </w:rPr>
        <w:t>答辩秘书：孙  锐   16602812874   16602812874@163.com</w:t>
      </w:r>
    </w:p>
    <w:p w:rsidR="009C314E" w:rsidRDefault="00094137" w:rsidP="00A71ECA">
      <w:pPr>
        <w:spacing w:line="360" w:lineRule="auto"/>
        <w:rPr>
          <w:rFonts w:asciiTheme="minorEastAsia" w:eastAsiaTheme="minorEastAsia" w:hAnsiTheme="minorEastAsia" w:cstheme="minorEastAsia"/>
          <w:sz w:val="24"/>
          <w:szCs w:val="32"/>
        </w:rPr>
      </w:pPr>
      <w:r>
        <w:rPr>
          <w:rFonts w:asciiTheme="minorEastAsia" w:eastAsiaTheme="minorEastAsia" w:hAnsiTheme="minorEastAsia" w:cstheme="minorEastAsia" w:hint="eastAsia"/>
          <w:sz w:val="24"/>
          <w:szCs w:val="32"/>
        </w:rPr>
        <w:t>答辩平台：腾讯会议，会议号：</w:t>
      </w:r>
      <w:r w:rsidR="000E6DBE" w:rsidRPr="000E6DBE">
        <w:rPr>
          <w:rFonts w:asciiTheme="minorEastAsia" w:eastAsiaTheme="minorEastAsia" w:hAnsiTheme="minorEastAsia" w:cstheme="minorEastAsia"/>
          <w:sz w:val="24"/>
          <w:szCs w:val="32"/>
        </w:rPr>
        <w:t>318517855</w:t>
      </w:r>
    </w:p>
    <w:p w:rsidR="00094137" w:rsidRDefault="001540F3" w:rsidP="00A71ECA">
      <w:pPr>
        <w:spacing w:line="360" w:lineRule="auto"/>
        <w:rPr>
          <w:rFonts w:asciiTheme="minorEastAsia" w:eastAsiaTheme="minorEastAsia" w:hAnsiTheme="minorEastAsia" w:cstheme="minorEastAsia"/>
          <w:sz w:val="24"/>
          <w:szCs w:val="32"/>
        </w:rPr>
      </w:pPr>
      <w:r>
        <w:rPr>
          <w:rFonts w:asciiTheme="minorEastAsia" w:eastAsiaTheme="minorEastAsia" w:hAnsiTheme="minorEastAsia" w:cstheme="minorEastAsia"/>
          <w:noProof/>
          <w:sz w:val="24"/>
          <w:szCs w:val="32"/>
        </w:rPr>
        <w:drawing>
          <wp:inline distT="0" distB="0" distL="0" distR="0">
            <wp:extent cx="1333500" cy="1785257"/>
            <wp:effectExtent l="19050" t="0" r="0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78525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C314E" w:rsidRDefault="00F37A88" w:rsidP="00A71ECA">
      <w:pPr>
        <w:spacing w:line="360" w:lineRule="auto"/>
        <w:rPr>
          <w:rFonts w:asciiTheme="minorEastAsia" w:eastAsiaTheme="minorEastAsia" w:hAnsiTheme="minorEastAsia" w:cstheme="minorEastAsia"/>
          <w:b/>
          <w:bCs/>
          <w:sz w:val="24"/>
          <w:szCs w:val="32"/>
        </w:rPr>
      </w:pPr>
      <w:r>
        <w:rPr>
          <w:rFonts w:asciiTheme="minorEastAsia" w:eastAsiaTheme="minorEastAsia" w:hAnsiTheme="minorEastAsia" w:cstheme="minorEastAsia" w:hint="eastAsia"/>
          <w:b/>
          <w:bCs/>
          <w:sz w:val="24"/>
          <w:szCs w:val="32"/>
        </w:rPr>
        <w:t>二、答辩时间</w:t>
      </w:r>
    </w:p>
    <w:p w:rsidR="009C314E" w:rsidRDefault="00F37A88" w:rsidP="00A71ECA">
      <w:pPr>
        <w:spacing w:line="360" w:lineRule="auto"/>
        <w:rPr>
          <w:rFonts w:asciiTheme="minorEastAsia" w:eastAsiaTheme="minorEastAsia" w:hAnsiTheme="minorEastAsia" w:cstheme="minorEastAsia"/>
          <w:sz w:val="24"/>
          <w:szCs w:val="32"/>
        </w:rPr>
      </w:pPr>
      <w:r>
        <w:rPr>
          <w:rFonts w:asciiTheme="minorEastAsia" w:eastAsiaTheme="minorEastAsia" w:hAnsiTheme="minorEastAsia" w:cstheme="minorEastAsia" w:hint="eastAsia"/>
          <w:sz w:val="24"/>
          <w:szCs w:val="32"/>
        </w:rPr>
        <w:t>第一组答辩时间：4月28日上午8:30</w:t>
      </w:r>
    </w:p>
    <w:p w:rsidR="009C314E" w:rsidRDefault="00F37A88" w:rsidP="00A71ECA">
      <w:pPr>
        <w:spacing w:line="360" w:lineRule="auto"/>
        <w:rPr>
          <w:rFonts w:asciiTheme="minorEastAsia" w:eastAsiaTheme="minorEastAsia" w:hAnsiTheme="minorEastAsia" w:cstheme="minorEastAsia"/>
          <w:sz w:val="24"/>
          <w:szCs w:val="32"/>
        </w:rPr>
      </w:pPr>
      <w:r>
        <w:rPr>
          <w:rFonts w:asciiTheme="minorEastAsia" w:eastAsiaTheme="minorEastAsia" w:hAnsiTheme="minorEastAsia" w:cstheme="minorEastAsia" w:hint="eastAsia"/>
          <w:sz w:val="24"/>
          <w:szCs w:val="32"/>
        </w:rPr>
        <w:t>第二组答辩时间：4月28日上午8:30</w:t>
      </w:r>
    </w:p>
    <w:p w:rsidR="009C314E" w:rsidRDefault="00F37A88" w:rsidP="00A71ECA">
      <w:pPr>
        <w:spacing w:line="360" w:lineRule="auto"/>
        <w:rPr>
          <w:rFonts w:asciiTheme="minorEastAsia" w:eastAsiaTheme="minorEastAsia" w:hAnsiTheme="minorEastAsia" w:cstheme="minorEastAsia"/>
          <w:sz w:val="24"/>
          <w:szCs w:val="32"/>
        </w:rPr>
      </w:pPr>
      <w:r>
        <w:rPr>
          <w:rFonts w:asciiTheme="minorEastAsia" w:eastAsiaTheme="minorEastAsia" w:hAnsiTheme="minorEastAsia" w:cstheme="minorEastAsia" w:hint="eastAsia"/>
          <w:sz w:val="24"/>
          <w:szCs w:val="32"/>
        </w:rPr>
        <w:t>第三组答辩时间：4月28日上午8:30</w:t>
      </w:r>
    </w:p>
    <w:p w:rsidR="009C314E" w:rsidRDefault="00F37A88" w:rsidP="00A71ECA">
      <w:pPr>
        <w:spacing w:line="360" w:lineRule="auto"/>
        <w:rPr>
          <w:rFonts w:asciiTheme="minorEastAsia" w:eastAsiaTheme="minorEastAsia" w:hAnsiTheme="minorEastAsia" w:cstheme="minorEastAsia"/>
          <w:sz w:val="24"/>
          <w:szCs w:val="32"/>
        </w:rPr>
      </w:pPr>
      <w:r>
        <w:rPr>
          <w:rFonts w:asciiTheme="minorEastAsia" w:eastAsiaTheme="minorEastAsia" w:hAnsiTheme="minorEastAsia" w:cstheme="minorEastAsia" w:hint="eastAsia"/>
          <w:sz w:val="24"/>
          <w:szCs w:val="32"/>
        </w:rPr>
        <w:t>第四组答辩时间：4月28日上午8:30</w:t>
      </w:r>
    </w:p>
    <w:p w:rsidR="009C314E" w:rsidRDefault="009C314E" w:rsidP="00A71ECA">
      <w:pPr>
        <w:spacing w:line="360" w:lineRule="auto"/>
        <w:rPr>
          <w:rFonts w:asciiTheme="minorEastAsia" w:eastAsiaTheme="minorEastAsia" w:hAnsiTheme="minorEastAsia" w:cstheme="minorEastAsia"/>
          <w:b/>
          <w:bCs/>
          <w:sz w:val="24"/>
          <w:szCs w:val="32"/>
        </w:rPr>
      </w:pPr>
    </w:p>
    <w:sectPr w:rsidR="009C314E" w:rsidSect="009C314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D0E13" w:rsidRDefault="00BD0E13" w:rsidP="00094137">
      <w:r>
        <w:separator/>
      </w:r>
    </w:p>
  </w:endnote>
  <w:endnote w:type="continuationSeparator" w:id="1">
    <w:p w:rsidR="00BD0E13" w:rsidRDefault="00BD0E13" w:rsidP="0009413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D0E13" w:rsidRDefault="00BD0E13" w:rsidP="00094137">
      <w:r>
        <w:separator/>
      </w:r>
    </w:p>
  </w:footnote>
  <w:footnote w:type="continuationSeparator" w:id="1">
    <w:p w:rsidR="00BD0E13" w:rsidRDefault="00BD0E13" w:rsidP="0009413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717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1DF45361"/>
    <w:rsid w:val="00094137"/>
    <w:rsid w:val="000E6DBE"/>
    <w:rsid w:val="001540F3"/>
    <w:rsid w:val="002D670C"/>
    <w:rsid w:val="005520A4"/>
    <w:rsid w:val="005C590F"/>
    <w:rsid w:val="009C314E"/>
    <w:rsid w:val="00A71ECA"/>
    <w:rsid w:val="00B72A20"/>
    <w:rsid w:val="00BD0E13"/>
    <w:rsid w:val="00DC5569"/>
    <w:rsid w:val="00E760B5"/>
    <w:rsid w:val="00F37A88"/>
    <w:rsid w:val="1DF45361"/>
    <w:rsid w:val="4F251C81"/>
    <w:rsid w:val="62EA49FD"/>
    <w:rsid w:val="6B29516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C314E"/>
    <w:pPr>
      <w:widowControl w:val="0"/>
      <w:jc w:val="both"/>
    </w:pPr>
    <w:rPr>
      <w:rFonts w:ascii="Calibri" w:hAnsi="Calibr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09413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094137"/>
    <w:rPr>
      <w:rFonts w:ascii="Calibri" w:hAnsi="Calibri"/>
      <w:kern w:val="2"/>
      <w:sz w:val="18"/>
      <w:szCs w:val="18"/>
    </w:rPr>
  </w:style>
  <w:style w:type="paragraph" w:styleId="a4">
    <w:name w:val="footer"/>
    <w:basedOn w:val="a"/>
    <w:link w:val="Char0"/>
    <w:rsid w:val="0009413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094137"/>
    <w:rPr>
      <w:rFonts w:ascii="Calibri" w:hAnsi="Calibri"/>
      <w:kern w:val="2"/>
      <w:sz w:val="18"/>
      <w:szCs w:val="18"/>
    </w:rPr>
  </w:style>
  <w:style w:type="paragraph" w:styleId="a5">
    <w:name w:val="Balloon Text"/>
    <w:basedOn w:val="a"/>
    <w:link w:val="Char1"/>
    <w:rsid w:val="00B72A20"/>
    <w:rPr>
      <w:sz w:val="18"/>
      <w:szCs w:val="18"/>
    </w:rPr>
  </w:style>
  <w:style w:type="character" w:customStyle="1" w:styleId="Char1">
    <w:name w:val="批注框文本 Char"/>
    <w:basedOn w:val="a0"/>
    <w:link w:val="a5"/>
    <w:rsid w:val="00B72A20"/>
    <w:rPr>
      <w:rFonts w:ascii="Calibri" w:hAnsi="Calibr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93</Words>
  <Characters>535</Characters>
  <Application>Microsoft Office Word</Application>
  <DocSecurity>0</DocSecurity>
  <Lines>4</Lines>
  <Paragraphs>1</Paragraphs>
  <ScaleCrop>false</ScaleCrop>
  <Company/>
  <LinksUpToDate>false</LinksUpToDate>
  <CharactersWithSpaces>627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李小姣</cp:lastModifiedBy>
  <cp:revision>8</cp:revision>
  <dcterms:created xsi:type="dcterms:W3CDTF">2020-04-22T07:00:00Z</dcterms:created>
  <dcterms:modified xsi:type="dcterms:W3CDTF">2020-04-23T03:31:00Z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