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1E1E" w14:textId="77777777" w:rsidR="001304DD" w:rsidRDefault="00000000">
      <w:pPr>
        <w:spacing w:beforeLines="50" w:before="156" w:afterLines="50" w:after="156" w:line="460" w:lineRule="exact"/>
        <w:jc w:val="center"/>
        <w:rPr>
          <w:rFonts w:ascii="仿宋_GB2312" w:eastAsia="仿宋_GB2312" w:hAnsi="仿宋"/>
          <w:b/>
          <w:sz w:val="30"/>
          <w:szCs w:val="30"/>
        </w:rPr>
      </w:pPr>
      <w:r>
        <w:rPr>
          <w:rFonts w:ascii="方正小标宋简体" w:eastAsia="方正小标宋简体" w:hAnsi="仿宋" w:hint="eastAsia"/>
          <w:sz w:val="36"/>
          <w:szCs w:val="30"/>
        </w:rPr>
        <w:t>“</w:t>
      </w:r>
      <w:bookmarkStart w:id="0" w:name="_Hlk130430925"/>
      <w:r w:rsidR="00247081">
        <w:rPr>
          <w:rFonts w:ascii="方正小标宋简体" w:eastAsia="方正小标宋简体" w:hAnsi="仿宋" w:hint="eastAsia"/>
          <w:sz w:val="36"/>
          <w:szCs w:val="30"/>
        </w:rPr>
        <w:t>优秀运动员</w:t>
      </w:r>
      <w:bookmarkEnd w:id="0"/>
      <w:r>
        <w:rPr>
          <w:rFonts w:ascii="方正小标宋简体" w:eastAsia="方正小标宋简体" w:hAnsi="仿宋" w:hint="eastAsia"/>
          <w:sz w:val="36"/>
          <w:szCs w:val="30"/>
        </w:rPr>
        <w:t>”</w:t>
      </w:r>
      <w:r>
        <w:rPr>
          <w:rFonts w:ascii="方正小标宋简体" w:eastAsia="方正小标宋简体" w:hAnsi="仿宋" w:hint="eastAsia"/>
          <w:bCs/>
          <w:color w:val="000000"/>
          <w:sz w:val="36"/>
          <w:szCs w:val="30"/>
        </w:rPr>
        <w:t>评选细则</w:t>
      </w:r>
    </w:p>
    <w:p w14:paraId="079C4EED" w14:textId="77777777" w:rsidR="00247081" w:rsidRPr="00247081" w:rsidRDefault="00247081" w:rsidP="00247081">
      <w:pPr>
        <w:widowControl/>
        <w:spacing w:beforeLines="25" w:before="78" w:afterLines="25" w:after="78" w:line="460" w:lineRule="exact"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一、</w:t>
      </w:r>
      <w:r w:rsidRPr="00247081">
        <w:rPr>
          <w:rFonts w:ascii="黑体" w:eastAsia="黑体" w:hAnsi="黑体" w:hint="eastAsia"/>
          <w:b/>
          <w:kern w:val="0"/>
          <w:sz w:val="32"/>
          <w:szCs w:val="32"/>
        </w:rPr>
        <w:t>评优条件</w:t>
      </w:r>
    </w:p>
    <w:p w14:paraId="128C8E7A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（一）坚持四项基本原则，遵守国家法律法规及各项政策；</w:t>
      </w:r>
    </w:p>
    <w:p w14:paraId="35429086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（二）遵守学校各项规章制度，无违反校纪校规的现象；</w:t>
      </w:r>
    </w:p>
    <w:p w14:paraId="55AF32FB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（三）学习目标明确，学习成绩良好，学年内无重修科目；</w:t>
      </w:r>
    </w:p>
    <w:p w14:paraId="3D4399E8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（四）系</w:t>
      </w:r>
      <w:r>
        <w:rPr>
          <w:rFonts w:ascii="仿宋_GB2312" w:eastAsia="仿宋_GB2312" w:hAnsi="仿宋" w:hint="eastAsia"/>
          <w:kern w:val="0"/>
          <w:sz w:val="28"/>
          <w:szCs w:val="28"/>
        </w:rPr>
        <w:t>各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体育</w:t>
      </w:r>
      <w:r>
        <w:rPr>
          <w:rFonts w:ascii="仿宋_GB2312" w:eastAsia="仿宋_GB2312" w:hAnsi="仿宋" w:hint="eastAsia"/>
          <w:kern w:val="0"/>
          <w:sz w:val="28"/>
          <w:szCs w:val="28"/>
        </w:rPr>
        <w:t>赛事中的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法学院</w:t>
      </w:r>
      <w:r>
        <w:rPr>
          <w:rFonts w:ascii="仿宋_GB2312" w:eastAsia="仿宋_GB2312" w:hAnsi="仿宋" w:hint="eastAsia"/>
          <w:kern w:val="0"/>
          <w:sz w:val="28"/>
          <w:szCs w:val="28"/>
        </w:rPr>
        <w:t>运动员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；</w:t>
      </w:r>
    </w:p>
    <w:p w14:paraId="65742123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（五）积极参加</w:t>
      </w:r>
      <w:r>
        <w:rPr>
          <w:rFonts w:ascii="仿宋_GB2312" w:eastAsia="仿宋_GB2312" w:hAnsi="仿宋" w:hint="eastAsia"/>
          <w:kern w:val="0"/>
          <w:sz w:val="28"/>
          <w:szCs w:val="28"/>
        </w:rPr>
        <w:t>各项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体育</w:t>
      </w:r>
      <w:r>
        <w:rPr>
          <w:rFonts w:ascii="仿宋_GB2312" w:eastAsia="仿宋_GB2312" w:hAnsi="仿宋" w:hint="eastAsia"/>
          <w:kern w:val="0"/>
          <w:sz w:val="28"/>
          <w:szCs w:val="28"/>
        </w:rPr>
        <w:t>赛事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，在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体育</w:t>
      </w:r>
      <w:r>
        <w:rPr>
          <w:rFonts w:ascii="仿宋_GB2312" w:eastAsia="仿宋_GB2312" w:hAnsi="仿宋" w:hint="eastAsia"/>
          <w:kern w:val="0"/>
          <w:sz w:val="28"/>
          <w:szCs w:val="28"/>
        </w:rPr>
        <w:t>赛事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中表现突出，</w:t>
      </w:r>
      <w:r>
        <w:rPr>
          <w:rFonts w:ascii="仿宋_GB2312" w:eastAsia="仿宋_GB2312" w:hAnsi="仿宋" w:hint="eastAsia"/>
          <w:kern w:val="0"/>
          <w:sz w:val="28"/>
          <w:szCs w:val="28"/>
        </w:rPr>
        <w:t>积极为学院争取荣誉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；</w:t>
      </w:r>
    </w:p>
    <w:p w14:paraId="33281CF9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（六）有强烈的集体责任感和奉献精神。</w:t>
      </w:r>
    </w:p>
    <w:p w14:paraId="24EC4D75" w14:textId="77777777" w:rsidR="00EA0C25" w:rsidRPr="00EA0C25" w:rsidRDefault="00EA0C25" w:rsidP="00EA0C25">
      <w:pPr>
        <w:widowControl/>
        <w:spacing w:beforeLines="25" w:before="78" w:afterLines="25" w:after="78" w:line="460" w:lineRule="exact"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二</w:t>
      </w:r>
      <w:r w:rsidRPr="00EA0C25">
        <w:rPr>
          <w:rFonts w:ascii="黑体" w:eastAsia="黑体" w:hAnsi="黑体" w:hint="eastAsia"/>
          <w:b/>
          <w:kern w:val="0"/>
          <w:sz w:val="32"/>
          <w:szCs w:val="32"/>
        </w:rPr>
        <w:t>、其他</w:t>
      </w:r>
    </w:p>
    <w:p w14:paraId="1864428B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此项为附加项，如有以下情况，可在原有100分满分基础上另行加分，作为附加分：</w:t>
      </w:r>
    </w:p>
    <w:p w14:paraId="59599B72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1.个人或个人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参与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的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集体项目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荣获过校级或校级以上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赛事奖项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。（国家级加10分，省部级加8分，市厅级加5分，校级加2分）</w:t>
      </w:r>
    </w:p>
    <w:p w14:paraId="5DAD5328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2.个人先进事迹等曾在相关媒体上（校级及以上）报道。（国家级加10分，省部级加8分，市厅级加5分，校级加2分）</w:t>
      </w:r>
    </w:p>
    <w:p w14:paraId="5D5C1134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3.在当年度全国重大活动中有突出表现的，可加5分。</w:t>
      </w:r>
    </w:p>
    <w:p w14:paraId="300CD268" w14:textId="77777777" w:rsidR="00EA0C25" w:rsidRPr="00EA0C25" w:rsidRDefault="00EA0C25" w:rsidP="00EA0C25">
      <w:pPr>
        <w:widowControl/>
        <w:spacing w:beforeLines="25" w:before="78" w:afterLines="25" w:after="78" w:line="460" w:lineRule="exact"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三</w:t>
      </w:r>
      <w:r w:rsidRPr="00EA0C25">
        <w:rPr>
          <w:rFonts w:ascii="黑体" w:eastAsia="黑体" w:hAnsi="黑体" w:hint="eastAsia"/>
          <w:b/>
          <w:kern w:val="0"/>
          <w:sz w:val="32"/>
          <w:szCs w:val="32"/>
        </w:rPr>
        <w:t>、附则</w:t>
      </w:r>
    </w:p>
    <w:p w14:paraId="76F0A370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1.第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一条的评优条件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为必备条件，未达到条件者不得参评。</w:t>
      </w:r>
    </w:p>
    <w:p w14:paraId="08BB00B8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2.参评运动员上交申报材料需附个人成绩单，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院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团委将对参评团员成绩进行抽查。</w:t>
      </w:r>
    </w:p>
    <w:p w14:paraId="09173E3B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以上</w:t>
      </w:r>
      <w:r w:rsidRPr="00EA0C25">
        <w:rPr>
          <w:rFonts w:ascii="仿宋_GB2312" w:eastAsia="仿宋_GB2312" w:hAnsi="仿宋"/>
          <w:color w:val="000000"/>
          <w:sz w:val="28"/>
          <w:szCs w:val="28"/>
        </w:rPr>
        <w:t>办法的解释权归共青团中南财经政法大学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法学院</w:t>
      </w:r>
      <w:r w:rsidRPr="00EA0C25">
        <w:rPr>
          <w:rFonts w:ascii="仿宋_GB2312" w:eastAsia="仿宋_GB2312" w:hAnsi="仿宋"/>
          <w:color w:val="000000"/>
          <w:sz w:val="28"/>
          <w:szCs w:val="28"/>
        </w:rPr>
        <w:t>委员会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所有</w:t>
      </w:r>
      <w:r w:rsidRPr="00EA0C25">
        <w:rPr>
          <w:rFonts w:ascii="仿宋_GB2312" w:eastAsia="仿宋_GB2312" w:hAnsi="仿宋"/>
          <w:color w:val="000000"/>
          <w:sz w:val="28"/>
          <w:szCs w:val="28"/>
        </w:rPr>
        <w:t>。</w:t>
      </w:r>
    </w:p>
    <w:p w14:paraId="5BBB176D" w14:textId="77777777" w:rsidR="00117C8F" w:rsidRDefault="00117C8F" w:rsidP="00117C8F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14:paraId="337EA111" w14:textId="77777777" w:rsidR="00117C8F" w:rsidRDefault="00117C8F" w:rsidP="00117C8F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共青团中南财经政法大学法学院委员会</w:t>
      </w:r>
    </w:p>
    <w:p w14:paraId="4104D9CB" w14:textId="2E0B0AF3" w:rsidR="00117C8F" w:rsidRPr="001A6574" w:rsidRDefault="00117C8F" w:rsidP="001A6574">
      <w:pPr>
        <w:spacing w:afterLines="50" w:after="156" w:line="460" w:lineRule="exact"/>
        <w:ind w:rightChars="445" w:right="934"/>
        <w:jc w:val="righ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202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3月23日</w:t>
      </w:r>
    </w:p>
    <w:p w14:paraId="72240D05" w14:textId="77777777" w:rsidR="001304DD" w:rsidRDefault="00000000">
      <w:pPr>
        <w:spacing w:afterLines="50" w:after="156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/>
          <w:sz w:val="30"/>
          <w:szCs w:val="30"/>
        </w:rPr>
        <w:br w:type="page"/>
      </w:r>
      <w:r>
        <w:rPr>
          <w:rFonts w:ascii="方正小标宋简体" w:eastAsia="方正小标宋简体" w:hint="eastAsia"/>
          <w:sz w:val="36"/>
          <w:szCs w:val="36"/>
        </w:rPr>
        <w:lastRenderedPageBreak/>
        <w:t>“</w:t>
      </w:r>
      <w:r w:rsidR="00247081" w:rsidRPr="00247081">
        <w:rPr>
          <w:rFonts w:ascii="方正小标宋简体" w:eastAsia="方正小标宋简体" w:hint="eastAsia"/>
          <w:sz w:val="36"/>
          <w:szCs w:val="36"/>
        </w:rPr>
        <w:t>优秀运动员</w:t>
      </w:r>
      <w:r>
        <w:rPr>
          <w:rFonts w:ascii="方正小标宋简体" w:eastAsia="方正小标宋简体" w:hint="eastAsia"/>
          <w:sz w:val="36"/>
          <w:szCs w:val="36"/>
        </w:rPr>
        <w:t>”申报表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1134"/>
        <w:gridCol w:w="1134"/>
        <w:gridCol w:w="851"/>
        <w:gridCol w:w="1134"/>
        <w:gridCol w:w="850"/>
        <w:gridCol w:w="1312"/>
        <w:gridCol w:w="1281"/>
        <w:gridCol w:w="1560"/>
      </w:tblGrid>
      <w:tr w:rsidR="00247081" w14:paraId="0A920C0E" w14:textId="77777777" w:rsidTr="00247081">
        <w:trPr>
          <w:trHeight w:val="607"/>
          <w:jc w:val="center"/>
        </w:trPr>
        <w:tc>
          <w:tcPr>
            <w:tcW w:w="951" w:type="dxa"/>
            <w:vAlign w:val="center"/>
          </w:tcPr>
          <w:p w14:paraId="6C147592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14:paraId="67EF4C83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571BC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42D16122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8825E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年龄</w:t>
            </w:r>
          </w:p>
        </w:tc>
        <w:tc>
          <w:tcPr>
            <w:tcW w:w="850" w:type="dxa"/>
            <w:vAlign w:val="center"/>
          </w:tcPr>
          <w:p w14:paraId="0322CC83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690C7D0D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1" w:type="dxa"/>
          </w:tcPr>
          <w:p w14:paraId="1F265629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CC425BC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一寸</w:t>
            </w:r>
          </w:p>
          <w:p w14:paraId="2BE851AC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247081" w14:paraId="42A802BA" w14:textId="77777777" w:rsidTr="00247081">
        <w:trPr>
          <w:trHeight w:val="1170"/>
          <w:jc w:val="center"/>
        </w:trPr>
        <w:tc>
          <w:tcPr>
            <w:tcW w:w="2085" w:type="dxa"/>
            <w:gridSpan w:val="2"/>
            <w:vAlign w:val="center"/>
          </w:tcPr>
          <w:p w14:paraId="1FE51D0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学院班级</w:t>
            </w:r>
          </w:p>
        </w:tc>
        <w:tc>
          <w:tcPr>
            <w:tcW w:w="3969" w:type="dxa"/>
            <w:gridSpan w:val="4"/>
            <w:vAlign w:val="center"/>
          </w:tcPr>
          <w:p w14:paraId="339741E7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4CC802C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加权平均成绩</w:t>
            </w:r>
          </w:p>
        </w:tc>
        <w:tc>
          <w:tcPr>
            <w:tcW w:w="1281" w:type="dxa"/>
          </w:tcPr>
          <w:p w14:paraId="301F4730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AFACD70" w14:textId="77777777" w:rsidR="00247081" w:rsidRDefault="00247081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304DD" w14:paraId="39908A1F" w14:textId="77777777">
        <w:trPr>
          <w:cantSplit/>
          <w:trHeight w:val="1844"/>
          <w:jc w:val="center"/>
        </w:trPr>
        <w:tc>
          <w:tcPr>
            <w:tcW w:w="951" w:type="dxa"/>
            <w:textDirection w:val="tbRlV"/>
            <w:vAlign w:val="center"/>
          </w:tcPr>
          <w:p w14:paraId="427D6686" w14:textId="77777777" w:rsidR="001304DD" w:rsidRDefault="00000000">
            <w:pPr>
              <w:spacing w:line="460" w:lineRule="exact"/>
              <w:ind w:left="113" w:righ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主要事迹</w:t>
            </w:r>
          </w:p>
        </w:tc>
        <w:tc>
          <w:tcPr>
            <w:tcW w:w="9256" w:type="dxa"/>
            <w:gridSpan w:val="8"/>
          </w:tcPr>
          <w:p w14:paraId="5FD2EB0F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304DD" w14:paraId="13B3F36F" w14:textId="77777777">
        <w:trPr>
          <w:cantSplit/>
          <w:trHeight w:val="1622"/>
          <w:jc w:val="center"/>
        </w:trPr>
        <w:tc>
          <w:tcPr>
            <w:tcW w:w="951" w:type="dxa"/>
            <w:textDirection w:val="tbRlV"/>
            <w:vAlign w:val="center"/>
          </w:tcPr>
          <w:p w14:paraId="790FA1C6" w14:textId="77777777" w:rsidR="001304DD" w:rsidRDefault="00000000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曾获奖励</w:t>
            </w:r>
          </w:p>
        </w:tc>
        <w:tc>
          <w:tcPr>
            <w:tcW w:w="9256" w:type="dxa"/>
            <w:gridSpan w:val="8"/>
          </w:tcPr>
          <w:p w14:paraId="67BE12F3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01E9F562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077762CF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0A164724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304DD" w14:paraId="5BDD00B4" w14:textId="77777777">
        <w:trPr>
          <w:cantSplit/>
          <w:trHeight w:val="1970"/>
          <w:jc w:val="center"/>
        </w:trPr>
        <w:tc>
          <w:tcPr>
            <w:tcW w:w="951" w:type="dxa"/>
            <w:textDirection w:val="tbRlV"/>
            <w:vAlign w:val="center"/>
          </w:tcPr>
          <w:p w14:paraId="798E98DB" w14:textId="77777777" w:rsidR="001304DD" w:rsidRDefault="00000000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分团委意见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E8AF0F5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634ADA51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9A6443F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0A94F12B" w14:textId="77777777" w:rsidR="001304DD" w:rsidRDefault="00000000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0EF4AEA7" w14:textId="77777777" w:rsidR="001304DD" w:rsidRDefault="00000000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年月日</w:t>
            </w:r>
          </w:p>
        </w:tc>
      </w:tr>
      <w:tr w:rsidR="001304DD" w14:paraId="5D339372" w14:textId="77777777">
        <w:trPr>
          <w:cantSplit/>
          <w:trHeight w:val="2541"/>
          <w:jc w:val="center"/>
        </w:trPr>
        <w:tc>
          <w:tcPr>
            <w:tcW w:w="951" w:type="dxa"/>
            <w:textDirection w:val="tbRlV"/>
            <w:vAlign w:val="center"/>
          </w:tcPr>
          <w:p w14:paraId="4870D088" w14:textId="77777777" w:rsidR="001304DD" w:rsidRDefault="00000000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校团委意见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2AFCD4C3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07B1122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C4D2C74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7AF3595" w14:textId="77777777" w:rsidR="001304DD" w:rsidRDefault="00000000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27A76DFF" w14:textId="77777777" w:rsidR="001304DD" w:rsidRDefault="00000000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年月日</w:t>
            </w:r>
          </w:p>
        </w:tc>
      </w:tr>
      <w:tr w:rsidR="001304DD" w14:paraId="403A6AD1" w14:textId="77777777">
        <w:trPr>
          <w:cantSplit/>
          <w:trHeight w:val="822"/>
          <w:jc w:val="center"/>
        </w:trPr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1EAC6504" w14:textId="77777777" w:rsidR="001304DD" w:rsidRDefault="00000000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备</w:t>
            </w:r>
          </w:p>
          <w:p w14:paraId="56AC13CF" w14:textId="77777777" w:rsidR="001304DD" w:rsidRDefault="00000000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注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2280BF5F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1C209C75" w14:textId="77777777" w:rsidR="001304DD" w:rsidRDefault="00000000">
      <w:pPr>
        <w:spacing w:line="460" w:lineRule="exact"/>
        <w:ind w:firstLineChars="150" w:firstLine="315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说明：1.此表请用黑色、蓝黑色钢笔或中性笔填写，字迹工整清晰。2.此表同其它申报材料一并上报。3.此表可附页。</w:t>
      </w:r>
    </w:p>
    <w:p w14:paraId="2A1F07C0" w14:textId="77777777" w:rsidR="001304DD" w:rsidRDefault="00000000">
      <w:pPr>
        <w:spacing w:line="460" w:lineRule="exact"/>
        <w:jc w:val="center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共青团中南财经政法大学</w:t>
      </w:r>
      <w:r w:rsidR="00117C8F">
        <w:rPr>
          <w:rFonts w:ascii="仿宋_GB2312" w:eastAsia="仿宋_GB2312" w:hAnsi="仿宋" w:hint="eastAsia"/>
          <w:szCs w:val="21"/>
        </w:rPr>
        <w:t>法学院</w:t>
      </w:r>
      <w:r>
        <w:rPr>
          <w:rFonts w:ascii="仿宋_GB2312" w:eastAsia="仿宋_GB2312" w:hAnsi="仿宋" w:hint="eastAsia"/>
          <w:szCs w:val="21"/>
        </w:rPr>
        <w:t>委员会二〇二三年制</w:t>
      </w:r>
    </w:p>
    <w:p w14:paraId="03792306" w14:textId="77777777" w:rsidR="001304DD" w:rsidRDefault="001304DD"/>
    <w:sectPr w:rsidR="001304DD">
      <w:footerReference w:type="default" r:id="rId7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B89B9" w14:textId="77777777" w:rsidR="00BB36AD" w:rsidRDefault="00BB36AD">
      <w:r>
        <w:separator/>
      </w:r>
    </w:p>
  </w:endnote>
  <w:endnote w:type="continuationSeparator" w:id="0">
    <w:p w14:paraId="27E28ECA" w14:textId="77777777" w:rsidR="00BB36AD" w:rsidRDefault="00BB3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CB21" w14:textId="77777777" w:rsidR="001304DD" w:rsidRDefault="00000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20F57FF7" w14:textId="77777777" w:rsidR="001304DD" w:rsidRDefault="001304D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CC0C9" w14:textId="77777777" w:rsidR="00BB36AD" w:rsidRDefault="00BB36AD">
      <w:r>
        <w:separator/>
      </w:r>
    </w:p>
  </w:footnote>
  <w:footnote w:type="continuationSeparator" w:id="0">
    <w:p w14:paraId="0156806F" w14:textId="77777777" w:rsidR="00BB36AD" w:rsidRDefault="00BB3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hmN2M1NmFjNDk0ZmNhMzAzY2Y5YWQwYzNhMWUyZmIifQ=="/>
  </w:docVars>
  <w:rsids>
    <w:rsidRoot w:val="002A362F"/>
    <w:rsid w:val="00117C8F"/>
    <w:rsid w:val="001304DD"/>
    <w:rsid w:val="001A6574"/>
    <w:rsid w:val="001C4A59"/>
    <w:rsid w:val="00247081"/>
    <w:rsid w:val="002A362F"/>
    <w:rsid w:val="0036027F"/>
    <w:rsid w:val="0041369F"/>
    <w:rsid w:val="00453799"/>
    <w:rsid w:val="004B7EAA"/>
    <w:rsid w:val="004E758A"/>
    <w:rsid w:val="00576A10"/>
    <w:rsid w:val="00594D09"/>
    <w:rsid w:val="006655EC"/>
    <w:rsid w:val="006E7112"/>
    <w:rsid w:val="00740B2E"/>
    <w:rsid w:val="007436A3"/>
    <w:rsid w:val="0076193E"/>
    <w:rsid w:val="007E0BDD"/>
    <w:rsid w:val="008041AF"/>
    <w:rsid w:val="0082139B"/>
    <w:rsid w:val="008C35B3"/>
    <w:rsid w:val="00915ACD"/>
    <w:rsid w:val="00B92ED0"/>
    <w:rsid w:val="00BB36AD"/>
    <w:rsid w:val="00BF0833"/>
    <w:rsid w:val="00CB7BF2"/>
    <w:rsid w:val="00D04B8A"/>
    <w:rsid w:val="00DD5E1F"/>
    <w:rsid w:val="00E42823"/>
    <w:rsid w:val="00E43E2C"/>
    <w:rsid w:val="00EA0C25"/>
    <w:rsid w:val="00EA537E"/>
    <w:rsid w:val="00F22904"/>
    <w:rsid w:val="00F524DA"/>
    <w:rsid w:val="00F56114"/>
    <w:rsid w:val="00F62FC4"/>
    <w:rsid w:val="00FA5AC0"/>
    <w:rsid w:val="3B776D61"/>
    <w:rsid w:val="658D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0BF546"/>
  <w15:docId w15:val="{507FCCE8-B507-4EF6-B05F-FE6C5A2B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Char">
    <w:name w:val="页脚 Char"/>
    <w:uiPriority w:val="99"/>
    <w:qFormat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FCB9-3977-45CB-9347-8BE8DAD3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畅</dc:creator>
  <cp:lastModifiedBy>肖 姿乐</cp:lastModifiedBy>
  <cp:revision>20</cp:revision>
  <dcterms:created xsi:type="dcterms:W3CDTF">2022-03-15T01:40:00Z</dcterms:created>
  <dcterms:modified xsi:type="dcterms:W3CDTF">2023-03-23T09:02:00Z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53BE6111875C43AAAB7233D9E3FC1719</vt:lpwstr>
  </property>
</Properties>
</file>