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60" w:lineRule="exact"/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法学院第十五期“分层次一体化”</w:t>
      </w:r>
    </w:p>
    <w:p>
      <w:pPr>
        <w:widowControl/>
        <w:spacing w:after="156" w:afterLines="50" w:line="46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团校培训班报名表</w:t>
      </w:r>
    </w:p>
    <w:tbl>
      <w:tblPr>
        <w:tblStyle w:val="4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90"/>
        <w:gridCol w:w="1315"/>
        <w:gridCol w:w="1304"/>
        <w:gridCol w:w="1211"/>
        <w:gridCol w:w="190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  名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    别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一寸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免冠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籍    贯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    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班    级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Q Q号码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寝    室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特    长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是否服从调剂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□是  □否</w:t>
            </w: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 位 锻 炼 部 门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法学院团委</w:t>
            </w:r>
          </w:p>
        </w:tc>
        <w:tc>
          <w:tcPr>
            <w:tcW w:w="6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组织部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宣传部</w:t>
            </w:r>
            <w:r>
              <w:rPr>
                <w:rFonts w:hint="eastAsia" w:ascii="宋体" w:hAnsi="宋体" w:cs="宋体"/>
                <w:szCs w:val="21"/>
              </w:rPr>
              <w:t>（□宣传设计中心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□新媒体运用中心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□《天爵》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□青年研究中心）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艺美中心</w:t>
            </w:r>
            <w:r>
              <w:rPr>
                <w:rFonts w:hint="eastAsia" w:ascii="宋体" w:hAnsi="宋体" w:cs="宋体"/>
                <w:szCs w:val="21"/>
              </w:rPr>
              <w:t>（□文艺部  □艺术团）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法学院学生会</w:t>
            </w:r>
          </w:p>
        </w:tc>
        <w:tc>
          <w:tcPr>
            <w:tcW w:w="6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秘书处</w:t>
            </w:r>
            <w:r>
              <w:rPr>
                <w:rFonts w:hint="eastAsia" w:ascii="宋体" w:hAnsi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学术部</w:t>
            </w:r>
            <w:r>
              <w:rPr>
                <w:rFonts w:hint="eastAsia" w:ascii="宋体" w:hAnsi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策划运营部</w:t>
            </w:r>
            <w:r>
              <w:rPr>
                <w:rFonts w:hint="eastAsia" w:ascii="宋体" w:hAnsi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公关实践部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生活权益部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体育部（体育运动中心）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法学院志愿者协会</w:t>
            </w:r>
          </w:p>
        </w:tc>
        <w:tc>
          <w:tcPr>
            <w:tcW w:w="6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宣传部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“壹心”志愿服务队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□“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苏正民”志愿服务队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“校园</w:t>
            </w:r>
            <w:r>
              <w:rPr>
                <w:rFonts w:ascii="宋体" w:hAnsi="宋体" w:cs="宋体"/>
                <w:b/>
                <w:bCs/>
                <w:szCs w:val="21"/>
              </w:rPr>
              <w:t>普法行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”法律服务队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“</w:t>
            </w:r>
            <w:r>
              <w:rPr>
                <w:rFonts w:ascii="宋体" w:hAnsi="宋体" w:cs="宋体"/>
                <w:b/>
                <w:bCs/>
                <w:szCs w:val="21"/>
              </w:rPr>
              <w:t>爱心同行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”</w:t>
            </w:r>
            <w:r>
              <w:rPr>
                <w:rFonts w:ascii="宋体" w:hAnsi="宋体" w:cs="宋体"/>
                <w:b/>
                <w:bCs/>
                <w:szCs w:val="21"/>
              </w:rPr>
              <w:t>法律服务队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“青春</w:t>
            </w:r>
            <w:r>
              <w:rPr>
                <w:rFonts w:ascii="宋体" w:hAnsi="宋体" w:cs="宋体"/>
                <w:b/>
                <w:bCs/>
                <w:szCs w:val="21"/>
              </w:rPr>
              <w:t>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和谐”信访法律服</w:t>
            </w:r>
            <w:r>
              <w:rPr>
                <w:rFonts w:ascii="宋体" w:hAnsi="宋体" w:cs="宋体"/>
                <w:b/>
                <w:bCs/>
                <w:szCs w:val="21"/>
              </w:rPr>
              <w:t>务队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“巾帼维权”社区</w:t>
            </w:r>
            <w:r>
              <w:rPr>
                <w:rFonts w:ascii="宋体" w:hAnsi="宋体" w:cs="宋体"/>
                <w:b/>
                <w:bCs/>
                <w:szCs w:val="21"/>
              </w:rPr>
              <w:t>法律服务队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法学院新闻中心</w:t>
            </w:r>
          </w:p>
        </w:tc>
        <w:tc>
          <w:tcPr>
            <w:tcW w:w="63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网络部</w:t>
            </w:r>
            <w:r>
              <w:rPr>
                <w:rFonts w:hint="eastAsia" w:ascii="宋体" w:hAnsi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文宣部</w:t>
            </w:r>
            <w:r>
              <w:rPr>
                <w:rFonts w:hint="eastAsia" w:ascii="宋体" w:hAnsi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采写部</w:t>
            </w:r>
            <w:r>
              <w:rPr>
                <w:rFonts w:hint="eastAsia" w:ascii="宋体" w:hAnsi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编辑部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摄影部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法学院体育运动中心</w:t>
            </w:r>
          </w:p>
        </w:tc>
        <w:tc>
          <w:tcPr>
            <w:tcW w:w="632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体育运动中心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2"/>
              </w:rPr>
              <w:t>个 人 简 历</w:t>
            </w:r>
          </w:p>
        </w:tc>
        <w:tc>
          <w:tcPr>
            <w:tcW w:w="9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96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2"/>
              </w:rPr>
              <w:t>报 名 原 因</w:t>
            </w:r>
          </w:p>
        </w:tc>
        <w:tc>
          <w:tcPr>
            <w:tcW w:w="9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360" w:lineRule="exact"/>
        <w:ind w:right="-512" w:rightChars="-244" w:firstLine="6720" w:firstLineChars="28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0M2ZiOGNjMDIzZjIyMWQ1YTkzMTk2ZmM3NmEyOTIifQ=="/>
  </w:docVars>
  <w:rsids>
    <w:rsidRoot w:val="00662E9D"/>
    <w:rsid w:val="00007DD4"/>
    <w:rsid w:val="00016479"/>
    <w:rsid w:val="00017362"/>
    <w:rsid w:val="000859CD"/>
    <w:rsid w:val="00122D7A"/>
    <w:rsid w:val="002513EB"/>
    <w:rsid w:val="00255A07"/>
    <w:rsid w:val="00265DFA"/>
    <w:rsid w:val="002C00EE"/>
    <w:rsid w:val="002D6B73"/>
    <w:rsid w:val="0033597C"/>
    <w:rsid w:val="003632F7"/>
    <w:rsid w:val="00393282"/>
    <w:rsid w:val="003A26FA"/>
    <w:rsid w:val="004B6387"/>
    <w:rsid w:val="004E6051"/>
    <w:rsid w:val="0059387B"/>
    <w:rsid w:val="005C7E05"/>
    <w:rsid w:val="006134A0"/>
    <w:rsid w:val="0061619F"/>
    <w:rsid w:val="006365A8"/>
    <w:rsid w:val="00662E9D"/>
    <w:rsid w:val="006948A5"/>
    <w:rsid w:val="006F1255"/>
    <w:rsid w:val="007166D3"/>
    <w:rsid w:val="007166E6"/>
    <w:rsid w:val="00752DA8"/>
    <w:rsid w:val="007655B9"/>
    <w:rsid w:val="00784B41"/>
    <w:rsid w:val="00790294"/>
    <w:rsid w:val="007C07C9"/>
    <w:rsid w:val="0084132D"/>
    <w:rsid w:val="008677D5"/>
    <w:rsid w:val="008847E3"/>
    <w:rsid w:val="008A2B61"/>
    <w:rsid w:val="0093149C"/>
    <w:rsid w:val="00964633"/>
    <w:rsid w:val="00996F8C"/>
    <w:rsid w:val="009B08CD"/>
    <w:rsid w:val="009D2437"/>
    <w:rsid w:val="009F77B5"/>
    <w:rsid w:val="00A7655D"/>
    <w:rsid w:val="00AB3D44"/>
    <w:rsid w:val="00AD5486"/>
    <w:rsid w:val="00B172EF"/>
    <w:rsid w:val="00B80C25"/>
    <w:rsid w:val="00BA7226"/>
    <w:rsid w:val="00BB6D10"/>
    <w:rsid w:val="00BD6CE8"/>
    <w:rsid w:val="00CB2CE2"/>
    <w:rsid w:val="00CB358F"/>
    <w:rsid w:val="00CE1680"/>
    <w:rsid w:val="00D258C4"/>
    <w:rsid w:val="00D55DF9"/>
    <w:rsid w:val="00D96CC6"/>
    <w:rsid w:val="00DC7E7A"/>
    <w:rsid w:val="00DE5009"/>
    <w:rsid w:val="00E01025"/>
    <w:rsid w:val="00E4667D"/>
    <w:rsid w:val="00E50707"/>
    <w:rsid w:val="00E75313"/>
    <w:rsid w:val="00EB7A79"/>
    <w:rsid w:val="00F41070"/>
    <w:rsid w:val="00F8777C"/>
    <w:rsid w:val="00FC0B43"/>
    <w:rsid w:val="00FE5CB1"/>
    <w:rsid w:val="1A6014C4"/>
    <w:rsid w:val="38096FC1"/>
    <w:rsid w:val="692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320</Characters>
  <Lines>3</Lines>
  <Paragraphs>1</Paragraphs>
  <TotalTime>3</TotalTime>
  <ScaleCrop>false</ScaleCrop>
  <LinksUpToDate>false</LinksUpToDate>
  <CharactersWithSpaces>461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2022-09-07T05:18:00Z</dcterms:created>
  <dc:creator>张梓豪</dc:creator>
  <cp:lastModifiedBy>HP</cp:lastModifiedBy>
  <dcterms:modified xsi:type="dcterms:W3CDTF">2022-09-08T09:09:59Z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8B692F9021FE4E169091F8F9D55409B8</vt:lpwstr>
  </property>
</Properties>
</file>